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4CC9" w14:textId="77777777" w:rsidR="00D659CE" w:rsidRDefault="00D659CE" w:rsidP="00D659CE">
      <w:pPr>
        <w:jc w:val="center"/>
        <w:rPr>
          <w:b/>
          <w:bCs/>
          <w:sz w:val="24"/>
          <w:szCs w:val="24"/>
        </w:rPr>
      </w:pPr>
      <w:r w:rsidRPr="00D659CE">
        <w:rPr>
          <w:b/>
          <w:bCs/>
          <w:sz w:val="24"/>
          <w:szCs w:val="24"/>
        </w:rPr>
        <w:t xml:space="preserve">KLAUZULA INFORMACYJNA DLA OSÓB, Z KTÓRYMI ZAWIERANA JEST </w:t>
      </w:r>
    </w:p>
    <w:p w14:paraId="0531A87A" w14:textId="118EAFFC" w:rsidR="001B383F" w:rsidRDefault="00D659CE" w:rsidP="00D659CE">
      <w:pPr>
        <w:jc w:val="center"/>
        <w:rPr>
          <w:b/>
          <w:bCs/>
          <w:sz w:val="24"/>
          <w:szCs w:val="24"/>
        </w:rPr>
      </w:pPr>
      <w:r w:rsidRPr="00D659CE">
        <w:rPr>
          <w:b/>
          <w:bCs/>
          <w:sz w:val="24"/>
          <w:szCs w:val="24"/>
        </w:rPr>
        <w:t>UMOWA ZLECENIE LUB UMOWA O DZIEŁO</w:t>
      </w:r>
    </w:p>
    <w:p w14:paraId="2A021EC8" w14:textId="77777777" w:rsidR="00D659CE" w:rsidRPr="00D659CE" w:rsidRDefault="00D659CE" w:rsidP="00D659CE">
      <w:pPr>
        <w:jc w:val="center"/>
        <w:rPr>
          <w:b/>
          <w:bCs/>
          <w:sz w:val="24"/>
          <w:szCs w:val="24"/>
        </w:rPr>
      </w:pPr>
    </w:p>
    <w:p w14:paraId="5D191195" w14:textId="77777777" w:rsidR="000868EC" w:rsidRDefault="000868EC" w:rsidP="001B383F">
      <w:pPr>
        <w:pStyle w:val="Akapitzlist"/>
        <w:numPr>
          <w:ilvl w:val="0"/>
          <w:numId w:val="1"/>
        </w:numPr>
        <w:jc w:val="both"/>
      </w:pPr>
      <w:r>
        <w:t xml:space="preserve">W związku z ogłoszeniem dotyczącym świadczenia usług oraz z podjęciem działań w celu  zawarcia i realizacji umowy </w:t>
      </w:r>
      <w:r w:rsidR="001B383F">
        <w:t xml:space="preserve"> nr …………. </w:t>
      </w:r>
    </w:p>
    <w:p w14:paraId="43179E8A" w14:textId="77777777" w:rsidR="00D659CE" w:rsidRDefault="00D659CE" w:rsidP="000868EC">
      <w:pPr>
        <w:pStyle w:val="Akapitzlist"/>
        <w:ind w:left="785"/>
        <w:jc w:val="center"/>
      </w:pPr>
      <w:r>
        <w:t>Instytut Immunologii i Terapii Doświadczalnej Polskiej Akademii Nauk</w:t>
      </w:r>
    </w:p>
    <w:p w14:paraId="429F53E5" w14:textId="7C29F131" w:rsidR="000868EC" w:rsidRDefault="00D659CE" w:rsidP="000868EC">
      <w:pPr>
        <w:pStyle w:val="Akapitzlist"/>
        <w:ind w:left="785"/>
        <w:jc w:val="center"/>
      </w:pPr>
      <w:r>
        <w:t xml:space="preserve"> im. Ludwika Hirszfelda</w:t>
      </w:r>
    </w:p>
    <w:p w14:paraId="7016D591" w14:textId="500C27ED" w:rsidR="00D659CE" w:rsidRDefault="00D659CE" w:rsidP="000868EC">
      <w:pPr>
        <w:pStyle w:val="Akapitzlist"/>
        <w:ind w:left="785"/>
        <w:jc w:val="center"/>
      </w:pPr>
      <w:r>
        <w:t>ul. R. Weigla 12, 53-114 Wrocław</w:t>
      </w:r>
    </w:p>
    <w:p w14:paraId="75624823" w14:textId="77777777" w:rsidR="000868EC" w:rsidRPr="00A812ED" w:rsidRDefault="000868EC" w:rsidP="000868EC">
      <w:pPr>
        <w:pStyle w:val="Akapitzlist"/>
        <w:ind w:left="785"/>
        <w:jc w:val="both"/>
      </w:pPr>
      <w:r w:rsidRPr="00A812ED">
        <w:t>informuje, że</w:t>
      </w:r>
      <w:r>
        <w:t xml:space="preserve"> zgodnie z </w:t>
      </w:r>
      <w:r w:rsidRPr="005158CE">
        <w:t>Rozporządzenie</w:t>
      </w:r>
      <w:r>
        <w:t>m</w:t>
      </w:r>
      <w:r w:rsidRPr="005158CE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( dalej RODO) jest </w:t>
      </w:r>
      <w:r w:rsidRPr="00A812ED">
        <w:t xml:space="preserve"> A</w:t>
      </w:r>
      <w:r>
        <w:t>dministratorem danych.</w:t>
      </w:r>
    </w:p>
    <w:p w14:paraId="56765FA6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 w:rsidRPr="00A812ED">
        <w:t>D</w:t>
      </w:r>
      <w:r>
        <w:t>ane osobowe będą przetwarzane na podstawie:</w:t>
      </w:r>
    </w:p>
    <w:p w14:paraId="3AAE3F58" w14:textId="296F7F07" w:rsidR="00841D14" w:rsidRDefault="000868EC" w:rsidP="000868EC">
      <w:pPr>
        <w:pStyle w:val="Akapitzlist"/>
        <w:ind w:left="785"/>
        <w:jc w:val="both"/>
      </w:pPr>
      <w:r>
        <w:t xml:space="preserve">-  art. 6 ust. 1 lit. b RODO w </w:t>
      </w:r>
      <w:r w:rsidRPr="00A812ED">
        <w:t>celach związ</w:t>
      </w:r>
      <w:r>
        <w:t>anych z zawarciem i realizacją u</w:t>
      </w:r>
      <w:r w:rsidRPr="00A812ED">
        <w:t>mowy</w:t>
      </w:r>
      <w:r>
        <w:t xml:space="preserve"> </w:t>
      </w:r>
      <w:r w:rsidR="00D659CE">
        <w:t xml:space="preserve"> zlecenia lub umowy o dzieło</w:t>
      </w:r>
      <w:r w:rsidRPr="00A812ED">
        <w:t>, jej zabezpieczenia, obsługi oraz ewentualnym dochodzeniem lub odpieraniem roszczeń z niej wynikających.</w:t>
      </w:r>
    </w:p>
    <w:p w14:paraId="3A737ABC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 w:rsidRPr="00A812ED">
        <w:t>Dane osobowe drugiej Strony mogą być przekazywane podmiotom przetwarzającym dane osobowe, w tym m.in. obsługującym systemy informatyczne wykorzy</w:t>
      </w:r>
      <w:r>
        <w:t>stywane na potrzeby realizacji u</w:t>
      </w:r>
      <w:r w:rsidRPr="00A812ED">
        <w:t>mow</w:t>
      </w:r>
      <w:r>
        <w:t>y, świadczących usługi</w:t>
      </w:r>
      <w:r w:rsidRPr="00A812ED">
        <w:t xml:space="preserve">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7B38464D" w14:textId="10298F9F" w:rsidR="000868EC" w:rsidRDefault="000868EC" w:rsidP="000868EC">
      <w:pPr>
        <w:pStyle w:val="Akapitzlist"/>
        <w:numPr>
          <w:ilvl w:val="0"/>
          <w:numId w:val="1"/>
        </w:numPr>
        <w:jc w:val="both"/>
      </w:pPr>
      <w:r>
        <w:t>Dane osoby, z którą zostanie podpisana umowa</w:t>
      </w:r>
      <w:r w:rsidR="00D659CE">
        <w:t xml:space="preserve"> zlecenie lub umowa o dzieło</w:t>
      </w:r>
      <w:r>
        <w:t xml:space="preserve">, przetwarzane będą przez czas </w:t>
      </w:r>
      <w:r w:rsidRPr="00F5688F">
        <w:t>realizac</w:t>
      </w:r>
      <w:r>
        <w:t>ji tej u</w:t>
      </w:r>
      <w:r w:rsidRPr="00F5688F">
        <w:t xml:space="preserve">mowy, a po jej zakończeniu przez czas związany z wygaśnięciem roszczeń związanych z </w:t>
      </w:r>
      <w:r>
        <w:t>u</w:t>
      </w:r>
      <w:r w:rsidRPr="00F5688F">
        <w:t>mową oraz przez czas określony przepisami podatkowymi i przepisami dotyczącymi sprawozdawczości finansowej.</w:t>
      </w:r>
    </w:p>
    <w:p w14:paraId="38EDE72B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 w:rsidRPr="00723416">
        <w:t xml:space="preserve">Podanie danych osobowych jest dobrowolne, ale niezbędne do </w:t>
      </w:r>
      <w:r>
        <w:t>zawarcia u</w:t>
      </w:r>
      <w:r w:rsidRPr="00723416">
        <w:t>mowy i wywiązania się Z</w:t>
      </w:r>
      <w:r>
        <w:t>amawiającego</w:t>
      </w:r>
      <w:r w:rsidRPr="00723416">
        <w:t xml:space="preserve"> z obowiązków płatnika. Konsekwencją odmowy podania danych osobowych b</w:t>
      </w:r>
      <w:r>
        <w:t>ędzie brak możliwości zawarcia u</w:t>
      </w:r>
      <w:r w:rsidRPr="00723416">
        <w:t>mowy.</w:t>
      </w:r>
    </w:p>
    <w:p w14:paraId="19CA2561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>
        <w:t>Wykonawca</w:t>
      </w:r>
      <w:r w:rsidRPr="00F5688F">
        <w:t xml:space="preserve">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7B08BC06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 w:rsidRPr="00F5688F">
        <w:t>Każda osoba ma również prawo wniesienia skargi do Prezesa Urzędu Ochrony Danych Osobowych.</w:t>
      </w:r>
    </w:p>
    <w:p w14:paraId="19221E74" w14:textId="77777777" w:rsidR="000868EC" w:rsidRDefault="000868EC" w:rsidP="000868EC">
      <w:pPr>
        <w:pStyle w:val="Akapitzlist"/>
        <w:numPr>
          <w:ilvl w:val="0"/>
          <w:numId w:val="1"/>
        </w:numPr>
        <w:jc w:val="both"/>
      </w:pPr>
      <w:r w:rsidRPr="00F5688F">
        <w:t xml:space="preserve">Dane osobowe nie będą profilowane i nie będą służyły zautomatyzowanemu podejmowaniu decyzji. </w:t>
      </w:r>
    </w:p>
    <w:p w14:paraId="4CF70DC0" w14:textId="1DF815DD" w:rsidR="00A138FE" w:rsidRPr="000868EC" w:rsidRDefault="000868EC" w:rsidP="000868EC">
      <w:pPr>
        <w:pStyle w:val="Akapitzlist"/>
        <w:numPr>
          <w:ilvl w:val="0"/>
          <w:numId w:val="1"/>
        </w:numPr>
        <w:jc w:val="both"/>
      </w:pPr>
      <w:r w:rsidRPr="00F5688F">
        <w:t xml:space="preserve">W sprawach dotyczących przetwarzania danych osobowych osoby, których dane dotyczą, mogą kontaktować się z wyznaczonym u </w:t>
      </w:r>
      <w:r>
        <w:t xml:space="preserve">Administratora </w:t>
      </w:r>
      <w:r w:rsidRPr="00F5688F">
        <w:t>Inspektorem Ochrony Danych</w:t>
      </w:r>
      <w:r>
        <w:t>, pisząc</w:t>
      </w:r>
      <w:r w:rsidRPr="00F5688F">
        <w:t xml:space="preserve"> na adres e-mail: </w:t>
      </w:r>
      <w:hyperlink r:id="rId5" w:history="1">
        <w:r w:rsidR="00D659CE" w:rsidRPr="00946D2E">
          <w:rPr>
            <w:rStyle w:val="Hipercze"/>
          </w:rPr>
          <w:t>iod@hirszfeld.pl</w:t>
        </w:r>
      </w:hyperlink>
      <w:r>
        <w:t xml:space="preserve"> lub adres siedziby wskazany w punkcie 1.</w:t>
      </w:r>
      <w:r w:rsidRPr="001875BC">
        <w:tab/>
      </w:r>
    </w:p>
    <w:sectPr w:rsidR="00A138FE" w:rsidRPr="0008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4070"/>
    <w:multiLevelType w:val="hybridMultilevel"/>
    <w:tmpl w:val="459A7326"/>
    <w:lvl w:ilvl="0" w:tplc="F03A6B1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EC"/>
    <w:rsid w:val="000868EC"/>
    <w:rsid w:val="00100B9F"/>
    <w:rsid w:val="001B383F"/>
    <w:rsid w:val="008069C2"/>
    <w:rsid w:val="00841D14"/>
    <w:rsid w:val="00A138FE"/>
    <w:rsid w:val="00A70BA1"/>
    <w:rsid w:val="00AF48A2"/>
    <w:rsid w:val="00D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DB78"/>
  <w15:chartTrackingRefBased/>
  <w15:docId w15:val="{763E9D93-19A2-49BE-AA28-3DAD84A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</dc:creator>
  <cp:keywords/>
  <dc:description/>
  <cp:lastModifiedBy>Ewa W</cp:lastModifiedBy>
  <cp:revision>3</cp:revision>
  <dcterms:created xsi:type="dcterms:W3CDTF">2021-02-10T02:04:00Z</dcterms:created>
  <dcterms:modified xsi:type="dcterms:W3CDTF">2021-02-10T02:12:00Z</dcterms:modified>
</cp:coreProperties>
</file>