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ED2CD" w14:textId="3C6F9387" w:rsidR="002B3C3B" w:rsidRPr="0082460C" w:rsidRDefault="002B3C3B" w:rsidP="000A2D5C">
      <w:pPr>
        <w:tabs>
          <w:tab w:val="left" w:pos="1543"/>
        </w:tabs>
        <w:ind w:left="720" w:hanging="360"/>
        <w:jc w:val="center"/>
        <w:rPr>
          <w:b/>
          <w:sz w:val="28"/>
          <w:szCs w:val="28"/>
        </w:rPr>
      </w:pPr>
      <w:r w:rsidRPr="0082460C">
        <w:rPr>
          <w:b/>
          <w:sz w:val="28"/>
          <w:szCs w:val="28"/>
        </w:rPr>
        <w:t>PROCEDURA</w:t>
      </w:r>
      <w:r w:rsidR="004E519C">
        <w:rPr>
          <w:b/>
          <w:sz w:val="28"/>
          <w:szCs w:val="28"/>
        </w:rPr>
        <w:t xml:space="preserve"> 1</w:t>
      </w:r>
    </w:p>
    <w:p w14:paraId="0F9D6150" w14:textId="6B662E9E" w:rsidR="000A2D5C" w:rsidRDefault="000A2D5C" w:rsidP="000A2D5C">
      <w:pPr>
        <w:tabs>
          <w:tab w:val="left" w:pos="1543"/>
        </w:tabs>
        <w:ind w:left="720" w:hanging="360"/>
        <w:jc w:val="center"/>
        <w:rPr>
          <w:b/>
        </w:rPr>
      </w:pPr>
      <w:bookmarkStart w:id="0" w:name="_Hlk31371590"/>
      <w:r w:rsidRPr="000A2D5C">
        <w:rPr>
          <w:b/>
        </w:rPr>
        <w:t xml:space="preserve">rekrutacji </w:t>
      </w:r>
      <w:r w:rsidR="00755B93">
        <w:rPr>
          <w:b/>
        </w:rPr>
        <w:t xml:space="preserve">specjalnej doktoranta-stypendysty i </w:t>
      </w:r>
      <w:r w:rsidRPr="000A2D5C">
        <w:rPr>
          <w:b/>
        </w:rPr>
        <w:t>uczestnika szkoły doktorskiej</w:t>
      </w:r>
      <w:r>
        <w:rPr>
          <w:b/>
        </w:rPr>
        <w:t xml:space="preserve"> WSD IPAN we Wrocławiu</w:t>
      </w:r>
      <w:r w:rsidRPr="000A2D5C">
        <w:rPr>
          <w:b/>
        </w:rPr>
        <w:t>, w przypadku którego stypendium doktoranckie w rozumieniu art. 209 ustawy z dnia 20 lipca 2018 r. Prawo o szkolnictwie wyższym i nauce</w:t>
      </w:r>
      <w:r>
        <w:rPr>
          <w:b/>
        </w:rPr>
        <w:t xml:space="preserve"> </w:t>
      </w:r>
      <w:r w:rsidRPr="000A2D5C">
        <w:rPr>
          <w:b/>
        </w:rPr>
        <w:t>finansowane będzie ze środków przyznanych na stypendia naukowe NCN.</w:t>
      </w:r>
    </w:p>
    <w:p w14:paraId="3D3847D2" w14:textId="256E0144" w:rsidR="0028163F" w:rsidRPr="00250712" w:rsidRDefault="002B3C3B" w:rsidP="0028163F">
      <w:pPr>
        <w:tabs>
          <w:tab w:val="left" w:pos="1543"/>
        </w:tabs>
        <w:ind w:left="720" w:hanging="360"/>
        <w:jc w:val="center"/>
        <w:rPr>
          <w:b/>
          <w:color w:val="FF0000"/>
        </w:rPr>
      </w:pPr>
      <w:r w:rsidRPr="00250712">
        <w:rPr>
          <w:b/>
          <w:color w:val="FF0000"/>
        </w:rPr>
        <w:t xml:space="preserve">Dotyczy projektów </w:t>
      </w:r>
      <w:r w:rsidR="0028163F">
        <w:rPr>
          <w:b/>
          <w:color w:val="FF0000"/>
        </w:rPr>
        <w:t xml:space="preserve">badawczych </w:t>
      </w:r>
      <w:r w:rsidR="0028163F" w:rsidRPr="0028163F">
        <w:rPr>
          <w:b/>
          <w:color w:val="FF0000"/>
        </w:rPr>
        <w:t xml:space="preserve">finansowanych przez </w:t>
      </w:r>
      <w:r w:rsidR="00755B93">
        <w:rPr>
          <w:b/>
          <w:color w:val="FF0000"/>
        </w:rPr>
        <w:t>NCN</w:t>
      </w:r>
      <w:r w:rsidR="0028163F" w:rsidRPr="0028163F">
        <w:rPr>
          <w:b/>
          <w:color w:val="FF0000"/>
        </w:rPr>
        <w:t xml:space="preserve"> w ramach konkursów ogłoszonych do dnia 14 marca 2019 r. </w:t>
      </w:r>
      <w:r w:rsidR="0028163F" w:rsidRPr="00250712">
        <w:rPr>
          <w:b/>
          <w:color w:val="FF0000"/>
        </w:rPr>
        <w:t>przywołanych w stanowisku Dyrektora NCN z dn. 24.05.2019 r.</w:t>
      </w:r>
      <w:r w:rsidR="0028163F">
        <w:rPr>
          <w:b/>
          <w:color w:val="FF0000"/>
        </w:rPr>
        <w:t xml:space="preserve"> (m.in. projektów OPUS16, SONATA14 i wcześniejszych)</w:t>
      </w:r>
    </w:p>
    <w:bookmarkEnd w:id="0"/>
    <w:p w14:paraId="3851DAA2" w14:textId="77777777" w:rsidR="002B3C3B" w:rsidRDefault="002B3C3B" w:rsidP="000A2D5C">
      <w:pPr>
        <w:tabs>
          <w:tab w:val="left" w:pos="1543"/>
        </w:tabs>
        <w:ind w:left="720" w:hanging="360"/>
        <w:jc w:val="center"/>
        <w:rPr>
          <w:b/>
        </w:rPr>
      </w:pPr>
    </w:p>
    <w:p w14:paraId="23AAF75B" w14:textId="1E40F033" w:rsidR="000A2D5C" w:rsidRDefault="000A2D5C" w:rsidP="00CA72CA">
      <w:pPr>
        <w:tabs>
          <w:tab w:val="left" w:pos="1543"/>
        </w:tabs>
        <w:ind w:left="720" w:hanging="360"/>
        <w:jc w:val="both"/>
      </w:pPr>
      <w:r>
        <w:t>Procedura</w:t>
      </w:r>
      <w:r w:rsidR="00706E18">
        <w:t xml:space="preserve"> i dokumenty</w:t>
      </w:r>
      <w:r>
        <w:t xml:space="preserve"> uwzględnia</w:t>
      </w:r>
      <w:r w:rsidR="00250712">
        <w:t>ją</w:t>
      </w:r>
      <w:r>
        <w:t>:</w:t>
      </w:r>
    </w:p>
    <w:p w14:paraId="70E027DC" w14:textId="574E608B" w:rsidR="000A2D5C" w:rsidRDefault="000A2D5C" w:rsidP="00CA72CA">
      <w:pPr>
        <w:pStyle w:val="Akapitzlist"/>
        <w:numPr>
          <w:ilvl w:val="0"/>
          <w:numId w:val="3"/>
        </w:numPr>
        <w:tabs>
          <w:tab w:val="left" w:pos="1543"/>
        </w:tabs>
        <w:jc w:val="both"/>
      </w:pPr>
      <w:r>
        <w:t>Regulamin Wrocławskiej Szkoły Doktorskiej Instytutów Polskiej Akademii Nauk</w:t>
      </w:r>
      <w:r w:rsidR="00AE377D">
        <w:t xml:space="preserve"> </w:t>
      </w:r>
      <w:r w:rsidR="00AE377D" w:rsidRPr="0093556F">
        <w:rPr>
          <w:highlight w:val="lightGray"/>
        </w:rPr>
        <w:t>(</w:t>
      </w:r>
      <w:hyperlink r:id="rId8" w:history="1">
        <w:r w:rsidR="00250712">
          <w:rPr>
            <w:rStyle w:val="Hipercze"/>
          </w:rPr>
          <w:t>http://wsdipan.intibs.pl/images/Regulamin%20WSD%20IPAN.pdf</w:t>
        </w:r>
      </w:hyperlink>
      <w:r w:rsidR="00AE377D" w:rsidRPr="0093556F">
        <w:rPr>
          <w:highlight w:val="lightGray"/>
        </w:rPr>
        <w:t>)</w:t>
      </w:r>
      <w:r>
        <w:t>.</w:t>
      </w:r>
    </w:p>
    <w:p w14:paraId="62661FE7" w14:textId="68F42A17" w:rsidR="00AE377D" w:rsidRDefault="00AE377D" w:rsidP="00CA72CA">
      <w:pPr>
        <w:pStyle w:val="Akapitzlist"/>
        <w:numPr>
          <w:ilvl w:val="0"/>
          <w:numId w:val="3"/>
        </w:numPr>
        <w:tabs>
          <w:tab w:val="left" w:pos="1543"/>
        </w:tabs>
        <w:jc w:val="both"/>
      </w:pPr>
      <w:r w:rsidRPr="000A2D5C">
        <w:t>Zasady rekrutacji do Wrocławskiej Szkoły Doktorskiej Instytutów Polskiej Akademii Nauk na rok akademicki 2019–2020</w:t>
      </w:r>
      <w:r>
        <w:t xml:space="preserve"> </w:t>
      </w:r>
      <w:r w:rsidRPr="0093556F">
        <w:rPr>
          <w:highlight w:val="lightGray"/>
        </w:rPr>
        <w:t>(</w:t>
      </w:r>
      <w:hyperlink r:id="rId9" w:history="1">
        <w:r w:rsidR="00250712">
          <w:rPr>
            <w:rStyle w:val="Hipercze"/>
          </w:rPr>
          <w:t>http://wsdipan.intibs.pl/zasady_rekrutacji.html</w:t>
        </w:r>
      </w:hyperlink>
      <w:r w:rsidRPr="0093556F">
        <w:rPr>
          <w:highlight w:val="lightGray"/>
        </w:rPr>
        <w:t>)</w:t>
      </w:r>
      <w:r>
        <w:t>.</w:t>
      </w:r>
    </w:p>
    <w:p w14:paraId="02E2B9DD" w14:textId="11972712" w:rsidR="000A2D5C" w:rsidRDefault="0028163F" w:rsidP="00CA72CA">
      <w:pPr>
        <w:pStyle w:val="Akapitzlist"/>
        <w:numPr>
          <w:ilvl w:val="0"/>
          <w:numId w:val="3"/>
        </w:numPr>
        <w:tabs>
          <w:tab w:val="left" w:pos="1543"/>
        </w:tabs>
        <w:jc w:val="both"/>
      </w:pPr>
      <w:r>
        <w:t xml:space="preserve">Jeden z obowiązujących </w:t>
      </w:r>
      <w:r w:rsidR="000A2D5C">
        <w:t xml:space="preserve">dla </w:t>
      </w:r>
      <w:r w:rsidR="004E519C">
        <w:t xml:space="preserve">danego </w:t>
      </w:r>
      <w:r w:rsidR="000A2D5C">
        <w:t>projektu r</w:t>
      </w:r>
      <w:r w:rsidR="000A2D5C" w:rsidRPr="000A2D5C">
        <w:t xml:space="preserve">egulamin przyznawania stypendiów naukowych w projektach badawczych finansowanych ze środków </w:t>
      </w:r>
      <w:r w:rsidR="000A2D5C">
        <w:t>N</w:t>
      </w:r>
      <w:r w:rsidR="000A2D5C" w:rsidRPr="000A2D5C">
        <w:t xml:space="preserve">arodowego </w:t>
      </w:r>
      <w:r w:rsidR="000A2D5C">
        <w:t>C</w:t>
      </w:r>
      <w:r w:rsidR="000A2D5C" w:rsidRPr="000A2D5C">
        <w:t xml:space="preserve">entrum </w:t>
      </w:r>
      <w:r w:rsidR="000A2D5C">
        <w:t>N</w:t>
      </w:r>
      <w:r w:rsidR="000A2D5C" w:rsidRPr="000A2D5C">
        <w:t>auki</w:t>
      </w:r>
      <w:r>
        <w:t>:</w:t>
      </w:r>
    </w:p>
    <w:p w14:paraId="6CBDCF75" w14:textId="77777777" w:rsidR="0028163F" w:rsidRPr="0028163F" w:rsidRDefault="0028163F" w:rsidP="0028163F">
      <w:pPr>
        <w:pStyle w:val="Akapitzlist"/>
        <w:tabs>
          <w:tab w:val="left" w:pos="1543"/>
        </w:tabs>
        <w:ind w:left="1080"/>
        <w:jc w:val="both"/>
        <w:rPr>
          <w:i/>
          <w:sz w:val="24"/>
          <w:szCs w:val="24"/>
        </w:rPr>
      </w:pPr>
      <w:r w:rsidRPr="0028163F">
        <w:rPr>
          <w:i/>
          <w:sz w:val="24"/>
          <w:szCs w:val="24"/>
        </w:rPr>
        <w:t>• Regulaminu przyznawania stypendiów naukowych dla młodych naukowców w projektach badawczych oraz przyznawania stypendiów naukowych dla młodych naukowców w ramach stypendiów doktorskich ETIUDA finansowanych ze środków Narodowego Centrum Nauki (przyjętego uchwałą Rady NCN nr 50/2013 z dnia 3 czerwca 2013 r.), zwanego dalej „Regulaminem I”;</w:t>
      </w:r>
    </w:p>
    <w:p w14:paraId="48CC9ABD" w14:textId="77777777" w:rsidR="0028163F" w:rsidRPr="0028163F" w:rsidRDefault="0028163F" w:rsidP="0028163F">
      <w:pPr>
        <w:pStyle w:val="Akapitzlist"/>
        <w:tabs>
          <w:tab w:val="left" w:pos="1543"/>
        </w:tabs>
        <w:ind w:left="1080"/>
        <w:jc w:val="both"/>
        <w:rPr>
          <w:i/>
          <w:sz w:val="24"/>
          <w:szCs w:val="24"/>
        </w:rPr>
      </w:pPr>
      <w:r w:rsidRPr="0028163F">
        <w:rPr>
          <w:i/>
          <w:sz w:val="24"/>
          <w:szCs w:val="24"/>
        </w:rPr>
        <w:t>• Regulaminu przyznawania stypendiów naukowych w projektach badawczych finansowanych ze środków Narodowego Centrum Nauki (przyjętego uchwałą Rady NCN nr 96/2016 z dnia 27 października 2016 r.), zwanego dalej „Regulaminem II”;</w:t>
      </w:r>
    </w:p>
    <w:p w14:paraId="2EF4D19A" w14:textId="54A8163B" w:rsidR="0028163F" w:rsidRPr="0028163F" w:rsidRDefault="0028163F" w:rsidP="0028163F">
      <w:pPr>
        <w:pStyle w:val="Akapitzlist"/>
        <w:tabs>
          <w:tab w:val="left" w:pos="1543"/>
        </w:tabs>
        <w:ind w:left="1080"/>
        <w:jc w:val="both"/>
        <w:rPr>
          <w:i/>
          <w:sz w:val="24"/>
          <w:szCs w:val="24"/>
        </w:rPr>
      </w:pPr>
      <w:r w:rsidRPr="0028163F">
        <w:rPr>
          <w:i/>
          <w:sz w:val="24"/>
          <w:szCs w:val="24"/>
        </w:rPr>
        <w:t>• Regulaminu przyznawania stypendiów naukowych NCN w projektach badawczych finansowanych ze środków Narodowego Centrum Nauki (przyjętego uchwałą Rady NCN nr 85/2018 z dnia 26 września 2018 r.), zwanego dalej „Regulaminem III”.</w:t>
      </w:r>
    </w:p>
    <w:p w14:paraId="4F00F7B3" w14:textId="385886F9" w:rsidR="00E34E39" w:rsidRDefault="00E34E39" w:rsidP="00CA72CA">
      <w:pPr>
        <w:pStyle w:val="Akapitzlist"/>
        <w:numPr>
          <w:ilvl w:val="0"/>
          <w:numId w:val="3"/>
        </w:numPr>
        <w:tabs>
          <w:tab w:val="left" w:pos="1543"/>
        </w:tabs>
        <w:jc w:val="both"/>
      </w:pPr>
      <w:r w:rsidRPr="00E34E39">
        <w:t>Pismo Dyrektora NCN z dn. 24.05.2019 r.</w:t>
      </w:r>
      <w:r>
        <w:t xml:space="preserve"> dotyczące możliwości</w:t>
      </w:r>
      <w:r w:rsidRPr="00E34E39">
        <w:t xml:space="preserve"> finansowani</w:t>
      </w:r>
      <w:r>
        <w:t>a</w:t>
      </w:r>
      <w:r w:rsidRPr="00E34E39">
        <w:t xml:space="preserve"> stypendium doktoranckiego </w:t>
      </w:r>
      <w:r w:rsidRPr="006C6E14">
        <w:t>ze środków przyznanych na stypendia naukowe NCN</w:t>
      </w:r>
      <w:r w:rsidR="00AE377D" w:rsidRPr="006C6E14">
        <w:t xml:space="preserve"> </w:t>
      </w:r>
      <w:r w:rsidR="00AE377D" w:rsidRPr="006C6E14">
        <w:rPr>
          <w:highlight w:val="lightGray"/>
        </w:rPr>
        <w:t>(</w:t>
      </w:r>
      <w:r w:rsidR="00755B93">
        <w:rPr>
          <w:highlight w:val="lightGray"/>
        </w:rPr>
        <w:t>STANOWISKO</w:t>
      </w:r>
      <w:r w:rsidR="00DC5E03" w:rsidRPr="006C6E14">
        <w:rPr>
          <w:highlight w:val="lightGray"/>
        </w:rPr>
        <w:t xml:space="preserve"> NCN</w:t>
      </w:r>
      <w:r w:rsidR="00AE377D" w:rsidRPr="006C6E14">
        <w:rPr>
          <w:highlight w:val="lightGray"/>
        </w:rPr>
        <w:t>)</w:t>
      </w:r>
      <w:r w:rsidRPr="006C6E14">
        <w:t>.</w:t>
      </w:r>
    </w:p>
    <w:p w14:paraId="732B7281" w14:textId="77777777" w:rsidR="00E34E39" w:rsidRDefault="00E34E39" w:rsidP="00CA72CA">
      <w:pPr>
        <w:pStyle w:val="Akapitzlist"/>
        <w:tabs>
          <w:tab w:val="left" w:pos="1543"/>
        </w:tabs>
        <w:ind w:left="1080"/>
        <w:jc w:val="both"/>
      </w:pPr>
    </w:p>
    <w:p w14:paraId="64D4C5F5" w14:textId="77777777" w:rsidR="00E34E39" w:rsidRPr="00706E18" w:rsidRDefault="00E34E39" w:rsidP="00CA72CA">
      <w:pPr>
        <w:pStyle w:val="Akapitzlist"/>
        <w:tabs>
          <w:tab w:val="left" w:pos="1543"/>
        </w:tabs>
        <w:ind w:left="1080"/>
        <w:jc w:val="center"/>
        <w:rPr>
          <w:b/>
          <w:sz w:val="24"/>
          <w:szCs w:val="24"/>
        </w:rPr>
      </w:pPr>
      <w:r w:rsidRPr="00706E18">
        <w:rPr>
          <w:b/>
          <w:sz w:val="24"/>
          <w:szCs w:val="24"/>
        </w:rPr>
        <w:t>PROCEDURA</w:t>
      </w:r>
    </w:p>
    <w:p w14:paraId="51BB3506" w14:textId="77777777" w:rsidR="00E34E39" w:rsidRDefault="00E34E39" w:rsidP="00CA72CA">
      <w:pPr>
        <w:pStyle w:val="Akapitzlist"/>
        <w:tabs>
          <w:tab w:val="left" w:pos="1543"/>
        </w:tabs>
        <w:ind w:left="1080"/>
        <w:jc w:val="both"/>
      </w:pPr>
    </w:p>
    <w:p w14:paraId="38AF811A" w14:textId="4F36E91E" w:rsidR="00FF5867" w:rsidRPr="00FF5867" w:rsidRDefault="00736A04" w:rsidP="00FF5867">
      <w:pPr>
        <w:pStyle w:val="Akapitzlist"/>
        <w:numPr>
          <w:ilvl w:val="0"/>
          <w:numId w:val="2"/>
        </w:numPr>
        <w:tabs>
          <w:tab w:val="left" w:pos="1543"/>
        </w:tabs>
        <w:jc w:val="both"/>
        <w:rPr>
          <w:sz w:val="24"/>
          <w:szCs w:val="24"/>
        </w:rPr>
      </w:pPr>
      <w:r w:rsidRPr="00FF5867">
        <w:rPr>
          <w:b/>
          <w:sz w:val="24"/>
          <w:szCs w:val="24"/>
        </w:rPr>
        <w:t xml:space="preserve">WNIOSEK O REKRUTACJĘ SPECJALNĄ. </w:t>
      </w:r>
      <w:r w:rsidR="00C11949" w:rsidRPr="00FF5867">
        <w:rPr>
          <w:sz w:val="24"/>
          <w:szCs w:val="24"/>
        </w:rPr>
        <w:t>Kierownik projektu</w:t>
      </w:r>
      <w:r w:rsidR="00FF5867">
        <w:rPr>
          <w:sz w:val="24"/>
          <w:szCs w:val="24"/>
        </w:rPr>
        <w:t xml:space="preserve">, </w:t>
      </w:r>
      <w:r w:rsidR="00C11949" w:rsidRPr="00FF5867">
        <w:rPr>
          <w:sz w:val="24"/>
          <w:szCs w:val="24"/>
        </w:rPr>
        <w:t>który dysponuje środkami na długoterminowe i odpowiednio wysokie stypendium NCN</w:t>
      </w:r>
      <w:r w:rsidR="00250712" w:rsidRPr="00FF5867">
        <w:rPr>
          <w:sz w:val="24"/>
          <w:szCs w:val="24"/>
        </w:rPr>
        <w:t xml:space="preserve"> wniosek o ogłoszenie rekrutacji specjalnej na </w:t>
      </w:r>
      <w:r w:rsidR="00250712" w:rsidRPr="00FF5867">
        <w:rPr>
          <w:i/>
          <w:sz w:val="24"/>
          <w:szCs w:val="24"/>
        </w:rPr>
        <w:t>„doktoranta-stypendystę w projekcie badawczym”</w:t>
      </w:r>
      <w:r w:rsidR="00250712" w:rsidRPr="00FF5867">
        <w:rPr>
          <w:sz w:val="24"/>
          <w:szCs w:val="24"/>
        </w:rPr>
        <w:t xml:space="preserve"> </w:t>
      </w:r>
      <w:r w:rsidR="00FF5867" w:rsidRPr="00FF5867">
        <w:rPr>
          <w:sz w:val="24"/>
          <w:szCs w:val="24"/>
        </w:rPr>
        <w:t xml:space="preserve">składa do akceptacji Dyrektora instytutu (podmiotu doktoryzującego) następujące dokumenty: </w:t>
      </w:r>
      <w:r w:rsidR="00FF5867" w:rsidRPr="00FF5867">
        <w:rPr>
          <w:sz w:val="24"/>
          <w:szCs w:val="24"/>
          <w:highlight w:val="lightGray"/>
        </w:rPr>
        <w:t xml:space="preserve">a) </w:t>
      </w:r>
      <w:r w:rsidR="00D96E22">
        <w:rPr>
          <w:sz w:val="24"/>
          <w:szCs w:val="24"/>
          <w:highlight w:val="lightGray"/>
        </w:rPr>
        <w:t xml:space="preserve">wypełniony </w:t>
      </w:r>
      <w:r w:rsidR="00250712" w:rsidRPr="006C6E14">
        <w:rPr>
          <w:b/>
          <w:sz w:val="24"/>
          <w:szCs w:val="24"/>
          <w:highlight w:val="lightGray"/>
        </w:rPr>
        <w:t xml:space="preserve">WZÓR </w:t>
      </w:r>
      <w:r w:rsidR="00AE377D" w:rsidRPr="006C6E14">
        <w:rPr>
          <w:b/>
          <w:sz w:val="24"/>
          <w:szCs w:val="24"/>
          <w:highlight w:val="lightGray"/>
        </w:rPr>
        <w:t>WNIOS</w:t>
      </w:r>
      <w:r w:rsidR="00250712" w:rsidRPr="006C6E14">
        <w:rPr>
          <w:b/>
          <w:sz w:val="24"/>
          <w:szCs w:val="24"/>
          <w:highlight w:val="lightGray"/>
        </w:rPr>
        <w:t>KU</w:t>
      </w:r>
      <w:r w:rsidR="00AE377D" w:rsidRPr="006C6E14">
        <w:rPr>
          <w:b/>
          <w:sz w:val="24"/>
          <w:szCs w:val="24"/>
          <w:highlight w:val="lightGray"/>
        </w:rPr>
        <w:t xml:space="preserve"> O REKRUTACJĘ SPECJALNĄ</w:t>
      </w:r>
      <w:r w:rsidR="00FF5867" w:rsidRPr="00FF5867">
        <w:rPr>
          <w:sz w:val="24"/>
          <w:szCs w:val="24"/>
          <w:highlight w:val="lightGray"/>
        </w:rPr>
        <w:t>,</w:t>
      </w:r>
    </w:p>
    <w:p w14:paraId="0557E298" w14:textId="43A3DFD3" w:rsidR="00FF5867" w:rsidRPr="00FF5867" w:rsidRDefault="00D96E22" w:rsidP="00FF5867">
      <w:pPr>
        <w:pStyle w:val="Akapitzlist"/>
        <w:numPr>
          <w:ilvl w:val="0"/>
          <w:numId w:val="6"/>
        </w:numPr>
        <w:tabs>
          <w:tab w:val="left" w:pos="1543"/>
        </w:tabs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t>w</w:t>
      </w:r>
      <w:r w:rsidRPr="00D96E22">
        <w:rPr>
          <w:sz w:val="24"/>
          <w:szCs w:val="24"/>
          <w:highlight w:val="lightGray"/>
        </w:rPr>
        <w:t xml:space="preserve">ypełniony </w:t>
      </w:r>
      <w:r w:rsidR="008D081D">
        <w:rPr>
          <w:b/>
          <w:sz w:val="24"/>
          <w:szCs w:val="24"/>
          <w:highlight w:val="lightGray"/>
        </w:rPr>
        <w:t>WZÓR</w:t>
      </w:r>
      <w:r w:rsidR="00FF5867" w:rsidRPr="006C6E14">
        <w:rPr>
          <w:b/>
          <w:sz w:val="24"/>
          <w:szCs w:val="24"/>
          <w:highlight w:val="lightGray"/>
        </w:rPr>
        <w:t xml:space="preserve"> OGŁOSZENIA</w:t>
      </w:r>
      <w:r w:rsidR="00FF5867">
        <w:rPr>
          <w:sz w:val="24"/>
          <w:szCs w:val="24"/>
          <w:highlight w:val="lightGray"/>
        </w:rPr>
        <w:t>, oraz</w:t>
      </w:r>
    </w:p>
    <w:p w14:paraId="44FA1194" w14:textId="62EDE482" w:rsidR="00FF5867" w:rsidRPr="00FF5867" w:rsidRDefault="00FF5867" w:rsidP="00FF5867">
      <w:pPr>
        <w:pStyle w:val="Akapitzlist"/>
        <w:numPr>
          <w:ilvl w:val="0"/>
          <w:numId w:val="6"/>
        </w:numPr>
        <w:tabs>
          <w:tab w:val="left" w:pos="1543"/>
        </w:tabs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t xml:space="preserve">Opcjonalnie w przypadku projektów realizowanych w konsorcjum, </w:t>
      </w:r>
      <w:r w:rsidRPr="00755B93">
        <w:rPr>
          <w:b/>
          <w:sz w:val="24"/>
          <w:szCs w:val="24"/>
          <w:highlight w:val="lightGray"/>
        </w:rPr>
        <w:t>UPOWAŻNIENIE</w:t>
      </w:r>
      <w:r>
        <w:rPr>
          <w:sz w:val="24"/>
          <w:szCs w:val="24"/>
          <w:highlight w:val="lightGray"/>
        </w:rPr>
        <w:t xml:space="preserve"> kierownika projektu ze strony lidera dla kierownika </w:t>
      </w:r>
      <w:r>
        <w:rPr>
          <w:sz w:val="24"/>
          <w:szCs w:val="24"/>
          <w:highlight w:val="lightGray"/>
        </w:rPr>
        <w:lastRenderedPageBreak/>
        <w:t>zadań/zadania ze strony instytutu do przewodniczenia komisji rekrutacyjnej pracującej wg kryteriów regulaminu NCN (Patrz pkt. III powyżej).</w:t>
      </w:r>
    </w:p>
    <w:p w14:paraId="0F25FEDD" w14:textId="0DDAC778" w:rsidR="00FF5867" w:rsidRPr="00FF5867" w:rsidRDefault="00250712" w:rsidP="00FF5867">
      <w:pPr>
        <w:tabs>
          <w:tab w:val="left" w:pos="1543"/>
        </w:tabs>
        <w:ind w:left="720"/>
        <w:jc w:val="both"/>
        <w:rPr>
          <w:sz w:val="24"/>
          <w:szCs w:val="24"/>
        </w:rPr>
      </w:pPr>
      <w:r w:rsidRPr="00FF5867">
        <w:rPr>
          <w:sz w:val="24"/>
          <w:szCs w:val="24"/>
        </w:rPr>
        <w:t xml:space="preserve">Wniosek </w:t>
      </w:r>
      <w:r w:rsidR="00FF5867" w:rsidRPr="00FF5867">
        <w:rPr>
          <w:sz w:val="24"/>
          <w:szCs w:val="24"/>
        </w:rPr>
        <w:t xml:space="preserve">zaakceptowany przez Dyrektora instytutu </w:t>
      </w:r>
      <w:r w:rsidRPr="00FF5867">
        <w:rPr>
          <w:sz w:val="24"/>
          <w:szCs w:val="24"/>
        </w:rPr>
        <w:t>przekazywany jest na ręce kierownika WSD IPAN lub jego Zastępcy.</w:t>
      </w:r>
    </w:p>
    <w:p w14:paraId="68507B7A" w14:textId="2FD4BB66" w:rsidR="00C11949" w:rsidRPr="00FF5867" w:rsidRDefault="00736A04" w:rsidP="00FF5867">
      <w:pPr>
        <w:pStyle w:val="Akapitzlist"/>
        <w:tabs>
          <w:tab w:val="left" w:pos="1543"/>
        </w:tabs>
        <w:jc w:val="both"/>
        <w:rPr>
          <w:sz w:val="24"/>
          <w:szCs w:val="24"/>
        </w:rPr>
      </w:pPr>
      <w:r w:rsidRPr="00FF5867">
        <w:rPr>
          <w:sz w:val="24"/>
          <w:szCs w:val="24"/>
        </w:rPr>
        <w:t xml:space="preserve">Ww. dokumenty powinny zawierać </w:t>
      </w:r>
      <w:r w:rsidR="00C11949" w:rsidRPr="00FF5867">
        <w:rPr>
          <w:sz w:val="24"/>
          <w:szCs w:val="24"/>
        </w:rPr>
        <w:t xml:space="preserve">wszystkie istotne elementy rekrutacji specjalnej, które pozwalają przestrzegać </w:t>
      </w:r>
      <w:r w:rsidR="00D95C6A" w:rsidRPr="00FF5867">
        <w:rPr>
          <w:sz w:val="24"/>
          <w:szCs w:val="24"/>
        </w:rPr>
        <w:t>odpowiednich</w:t>
      </w:r>
      <w:r w:rsidR="00C11949" w:rsidRPr="00FF5867">
        <w:rPr>
          <w:sz w:val="24"/>
          <w:szCs w:val="24"/>
        </w:rPr>
        <w:t xml:space="preserve"> regulamin</w:t>
      </w:r>
      <w:r w:rsidR="00D95C6A" w:rsidRPr="00FF5867">
        <w:rPr>
          <w:sz w:val="24"/>
          <w:szCs w:val="24"/>
        </w:rPr>
        <w:t>ó</w:t>
      </w:r>
      <w:r w:rsidR="00C11949" w:rsidRPr="00FF5867">
        <w:rPr>
          <w:sz w:val="24"/>
          <w:szCs w:val="24"/>
        </w:rPr>
        <w:t>w</w:t>
      </w:r>
      <w:r w:rsidR="00D95C6A" w:rsidRPr="00FF5867">
        <w:rPr>
          <w:sz w:val="24"/>
          <w:szCs w:val="24"/>
        </w:rPr>
        <w:t xml:space="preserve"> NCN</w:t>
      </w:r>
      <w:r w:rsidR="00250712" w:rsidRPr="00FF5867">
        <w:rPr>
          <w:sz w:val="24"/>
          <w:szCs w:val="24"/>
        </w:rPr>
        <w:t xml:space="preserve"> i </w:t>
      </w:r>
      <w:r w:rsidR="00C11949" w:rsidRPr="00FF5867">
        <w:rPr>
          <w:sz w:val="24"/>
          <w:szCs w:val="24"/>
        </w:rPr>
        <w:t xml:space="preserve">umowy grantowej, </w:t>
      </w:r>
      <w:proofErr w:type="spellStart"/>
      <w:r w:rsidR="00C11949" w:rsidRPr="00FF5867">
        <w:rPr>
          <w:sz w:val="24"/>
          <w:szCs w:val="24"/>
        </w:rPr>
        <w:t>tj</w:t>
      </w:r>
      <w:proofErr w:type="spellEnd"/>
      <w:r w:rsidR="00C11949" w:rsidRPr="00FF5867">
        <w:rPr>
          <w:sz w:val="24"/>
          <w:szCs w:val="24"/>
        </w:rPr>
        <w:t>:</w:t>
      </w:r>
    </w:p>
    <w:p w14:paraId="6EFEAF25" w14:textId="68BD5408" w:rsidR="00FF5867" w:rsidRDefault="00C11949" w:rsidP="00FF5867">
      <w:pPr>
        <w:pStyle w:val="Akapitzlist"/>
        <w:numPr>
          <w:ilvl w:val="0"/>
          <w:numId w:val="5"/>
        </w:numPr>
        <w:tabs>
          <w:tab w:val="left" w:pos="1543"/>
        </w:tabs>
        <w:jc w:val="both"/>
        <w:rPr>
          <w:sz w:val="24"/>
          <w:szCs w:val="24"/>
        </w:rPr>
      </w:pPr>
      <w:r w:rsidRPr="00D95C6A">
        <w:rPr>
          <w:sz w:val="24"/>
          <w:szCs w:val="24"/>
          <w:u w:val="single"/>
        </w:rPr>
        <w:t>treś</w:t>
      </w:r>
      <w:r w:rsidR="00736A04">
        <w:rPr>
          <w:sz w:val="24"/>
          <w:szCs w:val="24"/>
          <w:u w:val="single"/>
        </w:rPr>
        <w:t>ć</w:t>
      </w:r>
      <w:r w:rsidRPr="00D95C6A">
        <w:rPr>
          <w:sz w:val="24"/>
          <w:szCs w:val="24"/>
          <w:u w:val="single"/>
        </w:rPr>
        <w:t xml:space="preserve"> ogłoszenia</w:t>
      </w:r>
      <w:r w:rsidR="00736A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musi </w:t>
      </w:r>
      <w:r w:rsidR="00D95C6A">
        <w:rPr>
          <w:sz w:val="24"/>
          <w:szCs w:val="24"/>
        </w:rPr>
        <w:t>zawierać</w:t>
      </w:r>
      <w:r>
        <w:rPr>
          <w:sz w:val="24"/>
          <w:szCs w:val="24"/>
        </w:rPr>
        <w:t xml:space="preserve"> </w:t>
      </w:r>
      <w:r w:rsidR="00D95C6A">
        <w:rPr>
          <w:sz w:val="24"/>
          <w:szCs w:val="24"/>
        </w:rPr>
        <w:t xml:space="preserve">poza elementami stosowanymi przez WSD IPAN, </w:t>
      </w:r>
      <w:r>
        <w:rPr>
          <w:sz w:val="24"/>
          <w:szCs w:val="24"/>
        </w:rPr>
        <w:t>wszystkie informacje, których oczekuje NCN</w:t>
      </w:r>
      <w:r w:rsidR="00AE377D">
        <w:rPr>
          <w:sz w:val="24"/>
          <w:szCs w:val="24"/>
        </w:rPr>
        <w:t xml:space="preserve"> w Regulaminie </w:t>
      </w:r>
      <w:r w:rsidR="00736A04">
        <w:rPr>
          <w:sz w:val="24"/>
          <w:szCs w:val="24"/>
        </w:rPr>
        <w:t xml:space="preserve">przyznawania </w:t>
      </w:r>
      <w:r w:rsidR="00AE377D">
        <w:rPr>
          <w:sz w:val="24"/>
          <w:szCs w:val="24"/>
        </w:rPr>
        <w:t>stypendiów</w:t>
      </w:r>
      <w:r w:rsidR="00736A04">
        <w:rPr>
          <w:sz w:val="24"/>
          <w:szCs w:val="24"/>
        </w:rPr>
        <w:t xml:space="preserve"> NCN. Kierownik zobowiązany jest każdorazowo sprawdzić proponowany WZÓR OGŁOSZENIA.</w:t>
      </w:r>
    </w:p>
    <w:p w14:paraId="464EC2B2" w14:textId="73863BE5" w:rsidR="00D96E22" w:rsidRPr="00D96E22" w:rsidRDefault="0088672E" w:rsidP="00D96E22">
      <w:pPr>
        <w:pStyle w:val="Akapitzlist"/>
        <w:numPr>
          <w:ilvl w:val="0"/>
          <w:numId w:val="2"/>
        </w:numPr>
        <w:tabs>
          <w:tab w:val="left" w:pos="1543"/>
        </w:tabs>
        <w:jc w:val="both"/>
        <w:rPr>
          <w:sz w:val="24"/>
          <w:szCs w:val="24"/>
          <w:u w:val="single"/>
        </w:rPr>
      </w:pPr>
      <w:r w:rsidRPr="0088672E">
        <w:rPr>
          <w:b/>
          <w:sz w:val="24"/>
          <w:szCs w:val="24"/>
        </w:rPr>
        <w:t>REKRUTACJA</w:t>
      </w:r>
      <w:r>
        <w:rPr>
          <w:sz w:val="24"/>
          <w:szCs w:val="24"/>
        </w:rPr>
        <w:t xml:space="preserve">. </w:t>
      </w:r>
      <w:r w:rsidRPr="0088672E">
        <w:rPr>
          <w:sz w:val="24"/>
          <w:szCs w:val="24"/>
        </w:rPr>
        <w:t>Rekrutację prowadzi Komisja Rekrutacyjna WSD IPAN wg zasad rekrutacji oraz regulaminu przywołanego w pkt. III powyżej.</w:t>
      </w:r>
      <w:r>
        <w:rPr>
          <w:sz w:val="24"/>
          <w:szCs w:val="24"/>
        </w:rPr>
        <w:t xml:space="preserve"> Komisję Rekrutacyjna WSD IPAN </w:t>
      </w:r>
      <w:r w:rsidRPr="0067334F">
        <w:rPr>
          <w:sz w:val="24"/>
          <w:szCs w:val="24"/>
        </w:rPr>
        <w:t>stanowi jednocześnie Komisję rekrutacyjną wg ww. regulaminu NCN.</w:t>
      </w:r>
      <w:r w:rsidR="0067334F" w:rsidRPr="0067334F">
        <w:rPr>
          <w:sz w:val="24"/>
          <w:szCs w:val="24"/>
        </w:rPr>
        <w:t xml:space="preserve"> Kierownik projektu/zadania upoważnia Kierownika WSD IPAN lub jego Z-</w:t>
      </w:r>
      <w:proofErr w:type="spellStart"/>
      <w:r w:rsidR="0067334F" w:rsidRPr="0067334F">
        <w:rPr>
          <w:sz w:val="24"/>
          <w:szCs w:val="24"/>
        </w:rPr>
        <w:t>cę</w:t>
      </w:r>
      <w:proofErr w:type="spellEnd"/>
      <w:r w:rsidR="0067334F" w:rsidRPr="0067334F">
        <w:rPr>
          <w:sz w:val="24"/>
          <w:szCs w:val="24"/>
        </w:rPr>
        <w:t xml:space="preserve"> do pełnienia funkcji przewodniczącego komisji rekrutacyjnej. Kierownik projektu lub zadania (konsorcja) dołącza do składu komisji rekrutacyjnej.</w:t>
      </w:r>
      <w:r w:rsidR="00D96E22">
        <w:rPr>
          <w:sz w:val="24"/>
          <w:szCs w:val="24"/>
        </w:rPr>
        <w:t xml:space="preserve"> Kierownik projektu odpowiedzialny jest za przygotowanie oceny dokumentów kandydatów i uwzględnienia podczas rozmowy </w:t>
      </w:r>
      <w:r w:rsidR="00D96E22" w:rsidRPr="00D96E22">
        <w:rPr>
          <w:sz w:val="24"/>
          <w:szCs w:val="24"/>
        </w:rPr>
        <w:t xml:space="preserve">kwalifikacyjnej wymogów opisanych w </w:t>
      </w:r>
      <w:r w:rsidR="00755B93">
        <w:rPr>
          <w:sz w:val="24"/>
          <w:szCs w:val="24"/>
        </w:rPr>
        <w:t xml:space="preserve">jednym z </w:t>
      </w:r>
      <w:r w:rsidR="00D96E22" w:rsidRPr="00D96E22">
        <w:rPr>
          <w:sz w:val="24"/>
          <w:szCs w:val="24"/>
        </w:rPr>
        <w:t>regulami</w:t>
      </w:r>
      <w:r w:rsidR="00755B93">
        <w:rPr>
          <w:sz w:val="24"/>
          <w:szCs w:val="24"/>
        </w:rPr>
        <w:t>nów</w:t>
      </w:r>
      <w:r w:rsidR="00D96E22" w:rsidRPr="00D96E22">
        <w:rPr>
          <w:sz w:val="24"/>
          <w:szCs w:val="24"/>
        </w:rPr>
        <w:t xml:space="preserve"> przywołany</w:t>
      </w:r>
      <w:r w:rsidR="00755B93">
        <w:rPr>
          <w:sz w:val="24"/>
          <w:szCs w:val="24"/>
        </w:rPr>
        <w:t>ch</w:t>
      </w:r>
      <w:r w:rsidR="00D96E22" w:rsidRPr="00D96E22">
        <w:rPr>
          <w:sz w:val="24"/>
          <w:szCs w:val="24"/>
        </w:rPr>
        <w:t xml:space="preserve"> w pkt. III</w:t>
      </w:r>
      <w:r w:rsidR="003A74BA">
        <w:rPr>
          <w:sz w:val="24"/>
          <w:szCs w:val="24"/>
        </w:rPr>
        <w:t xml:space="preserve"> powyżej</w:t>
      </w:r>
      <w:r w:rsidR="00D96E22" w:rsidRPr="00D96E22">
        <w:rPr>
          <w:sz w:val="24"/>
          <w:szCs w:val="24"/>
        </w:rPr>
        <w:t>.</w:t>
      </w:r>
    </w:p>
    <w:p w14:paraId="68E6831D" w14:textId="77777777" w:rsidR="00D96E22" w:rsidRPr="00D96E22" w:rsidRDefault="0067334F" w:rsidP="00D96E22">
      <w:pPr>
        <w:pStyle w:val="Akapitzlist"/>
        <w:numPr>
          <w:ilvl w:val="0"/>
          <w:numId w:val="2"/>
        </w:numPr>
        <w:tabs>
          <w:tab w:val="left" w:pos="1543"/>
        </w:tabs>
        <w:jc w:val="both"/>
        <w:rPr>
          <w:sz w:val="24"/>
          <w:szCs w:val="24"/>
          <w:u w:val="single"/>
        </w:rPr>
      </w:pPr>
      <w:r w:rsidRPr="00D96E22">
        <w:rPr>
          <w:b/>
          <w:sz w:val="24"/>
          <w:szCs w:val="24"/>
        </w:rPr>
        <w:t xml:space="preserve">WYNIKI REKRUTACJI. </w:t>
      </w:r>
      <w:r w:rsidRPr="00D96E22">
        <w:rPr>
          <w:sz w:val="24"/>
          <w:szCs w:val="24"/>
        </w:rPr>
        <w:t>WSD IPAN ogłasza wyniki rekrutacji (NCN wymaga jedynie imienia i nazwiska kandydata).</w:t>
      </w:r>
    </w:p>
    <w:p w14:paraId="6605B132" w14:textId="3104305F" w:rsidR="004E519C" w:rsidRPr="004E519C" w:rsidRDefault="0067334F" w:rsidP="00D96E22">
      <w:pPr>
        <w:pStyle w:val="Akapitzlist"/>
        <w:numPr>
          <w:ilvl w:val="0"/>
          <w:numId w:val="2"/>
        </w:numPr>
        <w:tabs>
          <w:tab w:val="left" w:pos="1543"/>
        </w:tabs>
        <w:jc w:val="both"/>
        <w:rPr>
          <w:sz w:val="24"/>
          <w:szCs w:val="24"/>
          <w:u w:val="single"/>
        </w:rPr>
      </w:pPr>
      <w:r w:rsidRPr="00D96E22">
        <w:rPr>
          <w:b/>
          <w:sz w:val="24"/>
          <w:szCs w:val="24"/>
        </w:rPr>
        <w:t>UZYSKANIE STATUSU DOKTORANTA-STYPENDYSTY</w:t>
      </w:r>
      <w:r w:rsidR="00B83BCE" w:rsidRPr="00D96E22">
        <w:rPr>
          <w:b/>
          <w:sz w:val="24"/>
          <w:szCs w:val="24"/>
        </w:rPr>
        <w:t>/WYPŁATA STYPENDIUM</w:t>
      </w:r>
      <w:r w:rsidRPr="00D96E22">
        <w:rPr>
          <w:b/>
          <w:sz w:val="24"/>
          <w:szCs w:val="24"/>
        </w:rPr>
        <w:t>.</w:t>
      </w:r>
      <w:r w:rsidRPr="00D96E22">
        <w:rPr>
          <w:sz w:val="24"/>
          <w:szCs w:val="24"/>
        </w:rPr>
        <w:t xml:space="preserve"> Kandydat zostaje przez </w:t>
      </w:r>
      <w:r w:rsidR="00755B93">
        <w:rPr>
          <w:sz w:val="24"/>
          <w:szCs w:val="24"/>
        </w:rPr>
        <w:t>WSD IPAN</w:t>
      </w:r>
      <w:r w:rsidRPr="00D96E22">
        <w:rPr>
          <w:sz w:val="24"/>
          <w:szCs w:val="24"/>
        </w:rPr>
        <w:t xml:space="preserve"> wpisany na listę uczestników Szkoły, a po złożeniu ślubowaniu nabywa praw doktoranta</w:t>
      </w:r>
      <w:r w:rsidR="00755B93">
        <w:rPr>
          <w:sz w:val="24"/>
          <w:szCs w:val="24"/>
        </w:rPr>
        <w:t>-stypendysty</w:t>
      </w:r>
      <w:r w:rsidRPr="00D96E22">
        <w:rPr>
          <w:sz w:val="24"/>
          <w:szCs w:val="24"/>
        </w:rPr>
        <w:t xml:space="preserve">. Jednocześnie kandydat zobowiązany jest podpisać </w:t>
      </w:r>
      <w:r w:rsidRPr="00D96E22">
        <w:rPr>
          <w:b/>
          <w:sz w:val="24"/>
          <w:szCs w:val="24"/>
          <w:highlight w:val="lightGray"/>
        </w:rPr>
        <w:t>UMOWĘ STYPENDIALNĄ</w:t>
      </w:r>
      <w:r w:rsidR="006C6E14" w:rsidRPr="00D96E22">
        <w:rPr>
          <w:b/>
          <w:sz w:val="24"/>
          <w:szCs w:val="24"/>
          <w:highlight w:val="lightGray"/>
        </w:rPr>
        <w:t xml:space="preserve"> (Patrz wzór umowy)</w:t>
      </w:r>
      <w:r w:rsidRPr="00D96E22">
        <w:rPr>
          <w:sz w:val="24"/>
          <w:szCs w:val="24"/>
        </w:rPr>
        <w:t xml:space="preserve">. Wypłata stypendium w przypadku „doktoranta stypendysty w projekcie badawczym” regulowana jest ww. umową oraz </w:t>
      </w:r>
      <w:r w:rsidR="00755B93">
        <w:rPr>
          <w:sz w:val="24"/>
          <w:szCs w:val="24"/>
        </w:rPr>
        <w:t xml:space="preserve">wymogiem </w:t>
      </w:r>
      <w:r w:rsidRPr="00D96E22">
        <w:rPr>
          <w:sz w:val="24"/>
          <w:szCs w:val="24"/>
        </w:rPr>
        <w:t>realizacj</w:t>
      </w:r>
      <w:r w:rsidR="00755B93">
        <w:rPr>
          <w:sz w:val="24"/>
          <w:szCs w:val="24"/>
        </w:rPr>
        <w:t>i</w:t>
      </w:r>
      <w:r w:rsidRPr="00D96E22">
        <w:rPr>
          <w:sz w:val="24"/>
          <w:szCs w:val="24"/>
        </w:rPr>
        <w:t xml:space="preserve"> przez doktoranta zadań w projekcie.</w:t>
      </w:r>
    </w:p>
    <w:p w14:paraId="0E8C9991" w14:textId="77777777" w:rsidR="004E519C" w:rsidRDefault="004E519C" w:rsidP="004E519C">
      <w:pPr>
        <w:tabs>
          <w:tab w:val="left" w:pos="1543"/>
        </w:tabs>
        <w:ind w:left="360"/>
        <w:jc w:val="both"/>
        <w:rPr>
          <w:sz w:val="24"/>
          <w:szCs w:val="24"/>
        </w:rPr>
      </w:pPr>
    </w:p>
    <w:p w14:paraId="7BA96924" w14:textId="49F9AB0B" w:rsidR="0067334F" w:rsidRPr="00517A0E" w:rsidRDefault="004E519C" w:rsidP="004E519C">
      <w:pPr>
        <w:tabs>
          <w:tab w:val="left" w:pos="1543"/>
        </w:tabs>
        <w:ind w:left="360"/>
        <w:jc w:val="both"/>
        <w:rPr>
          <w:b/>
          <w:color w:val="FF0000"/>
          <w:sz w:val="24"/>
          <w:szCs w:val="24"/>
          <w:u w:val="single"/>
        </w:rPr>
      </w:pPr>
      <w:r w:rsidRPr="00517A0E">
        <w:rPr>
          <w:b/>
          <w:color w:val="FF0000"/>
          <w:sz w:val="24"/>
          <w:szCs w:val="24"/>
        </w:rPr>
        <w:t xml:space="preserve">UWAGA: </w:t>
      </w:r>
      <w:r w:rsidR="00B83BCE" w:rsidRPr="00517A0E">
        <w:rPr>
          <w:b/>
          <w:color w:val="FF0000"/>
          <w:sz w:val="24"/>
          <w:szCs w:val="24"/>
        </w:rPr>
        <w:t>Wzór umowy</w:t>
      </w:r>
      <w:r w:rsidRPr="00517A0E">
        <w:rPr>
          <w:b/>
          <w:color w:val="FF0000"/>
          <w:sz w:val="24"/>
          <w:szCs w:val="24"/>
        </w:rPr>
        <w:t xml:space="preserve"> stypendialnej został dopasowany </w:t>
      </w:r>
      <w:r w:rsidR="00517A0E">
        <w:rPr>
          <w:b/>
          <w:color w:val="FF0000"/>
          <w:sz w:val="24"/>
          <w:szCs w:val="24"/>
        </w:rPr>
        <w:t>jedynie</w:t>
      </w:r>
      <w:r w:rsidRPr="00517A0E">
        <w:rPr>
          <w:b/>
          <w:color w:val="FF0000"/>
          <w:sz w:val="24"/>
          <w:szCs w:val="24"/>
        </w:rPr>
        <w:t xml:space="preserve"> dla opisanej procedury i załączników</w:t>
      </w:r>
      <w:r w:rsidR="00517A0E">
        <w:rPr>
          <w:b/>
          <w:color w:val="FF0000"/>
          <w:sz w:val="24"/>
          <w:szCs w:val="24"/>
        </w:rPr>
        <w:t>, tj.</w:t>
      </w:r>
      <w:bookmarkStart w:id="1" w:name="_GoBack"/>
      <w:bookmarkEnd w:id="1"/>
      <w:r w:rsidR="0071603C" w:rsidRPr="00517A0E">
        <w:rPr>
          <w:b/>
          <w:color w:val="FF0000"/>
          <w:sz w:val="24"/>
          <w:szCs w:val="24"/>
        </w:rPr>
        <w:t xml:space="preserve"> </w:t>
      </w:r>
      <w:r w:rsidR="004E5B7A" w:rsidRPr="00517A0E">
        <w:rPr>
          <w:b/>
          <w:color w:val="FF0000"/>
          <w:sz w:val="24"/>
          <w:szCs w:val="24"/>
        </w:rPr>
        <w:t>dla konkursów ogłoszonych do dnia 14 marca 2019 r.</w:t>
      </w:r>
    </w:p>
    <w:p w14:paraId="5F36BF97" w14:textId="711A56CF" w:rsidR="0028163F" w:rsidRDefault="0028163F" w:rsidP="0028163F">
      <w:pPr>
        <w:tabs>
          <w:tab w:val="left" w:pos="1543"/>
        </w:tabs>
        <w:jc w:val="both"/>
        <w:rPr>
          <w:sz w:val="24"/>
          <w:szCs w:val="24"/>
        </w:rPr>
      </w:pPr>
    </w:p>
    <w:p w14:paraId="1A812AC1" w14:textId="6851E2C9" w:rsidR="0028163F" w:rsidRDefault="0028163F" w:rsidP="0028163F">
      <w:pPr>
        <w:tabs>
          <w:tab w:val="left" w:pos="1543"/>
        </w:tabs>
        <w:jc w:val="both"/>
        <w:rPr>
          <w:sz w:val="24"/>
          <w:szCs w:val="24"/>
          <w:u w:val="single"/>
        </w:rPr>
      </w:pPr>
    </w:p>
    <w:sectPr w:rsidR="0028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6CDEA" w14:textId="77777777" w:rsidR="001561E7" w:rsidRDefault="001561E7" w:rsidP="002B3C3B">
      <w:pPr>
        <w:spacing w:after="0" w:line="240" w:lineRule="auto"/>
      </w:pPr>
      <w:r>
        <w:separator/>
      </w:r>
    </w:p>
  </w:endnote>
  <w:endnote w:type="continuationSeparator" w:id="0">
    <w:p w14:paraId="667C0E77" w14:textId="77777777" w:rsidR="001561E7" w:rsidRDefault="001561E7" w:rsidP="002B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10F4A" w14:textId="77777777" w:rsidR="001561E7" w:rsidRDefault="001561E7" w:rsidP="002B3C3B">
      <w:pPr>
        <w:spacing w:after="0" w:line="240" w:lineRule="auto"/>
      </w:pPr>
      <w:r>
        <w:separator/>
      </w:r>
    </w:p>
  </w:footnote>
  <w:footnote w:type="continuationSeparator" w:id="0">
    <w:p w14:paraId="43C645B4" w14:textId="77777777" w:rsidR="001561E7" w:rsidRDefault="001561E7" w:rsidP="002B3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56D9"/>
    <w:multiLevelType w:val="hybridMultilevel"/>
    <w:tmpl w:val="0E2C272A"/>
    <w:lvl w:ilvl="0" w:tplc="70562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33D47"/>
    <w:multiLevelType w:val="hybridMultilevel"/>
    <w:tmpl w:val="0D8AC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71B3"/>
    <w:multiLevelType w:val="hybridMultilevel"/>
    <w:tmpl w:val="620CEFFC"/>
    <w:lvl w:ilvl="0" w:tplc="E08E49B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4F34CA"/>
    <w:multiLevelType w:val="hybridMultilevel"/>
    <w:tmpl w:val="BA365EA8"/>
    <w:lvl w:ilvl="0" w:tplc="30E4242A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" w15:restartNumberingAfterBreak="0">
    <w:nsid w:val="6CD904FC"/>
    <w:multiLevelType w:val="hybridMultilevel"/>
    <w:tmpl w:val="71926322"/>
    <w:lvl w:ilvl="0" w:tplc="53988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6B5209"/>
    <w:multiLevelType w:val="hybridMultilevel"/>
    <w:tmpl w:val="54548B6E"/>
    <w:lvl w:ilvl="0" w:tplc="39061A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49"/>
    <w:rsid w:val="00011921"/>
    <w:rsid w:val="000126F0"/>
    <w:rsid w:val="0005500F"/>
    <w:rsid w:val="000A2D5C"/>
    <w:rsid w:val="000D69EC"/>
    <w:rsid w:val="001561E7"/>
    <w:rsid w:val="001826DB"/>
    <w:rsid w:val="00190244"/>
    <w:rsid w:val="00190DCC"/>
    <w:rsid w:val="001C19AD"/>
    <w:rsid w:val="001F0910"/>
    <w:rsid w:val="00205E15"/>
    <w:rsid w:val="002110ED"/>
    <w:rsid w:val="00250712"/>
    <w:rsid w:val="0028163F"/>
    <w:rsid w:val="002B3C3B"/>
    <w:rsid w:val="003A74BA"/>
    <w:rsid w:val="003C5F66"/>
    <w:rsid w:val="00457790"/>
    <w:rsid w:val="004E519C"/>
    <w:rsid w:val="004E5B7A"/>
    <w:rsid w:val="00517A0E"/>
    <w:rsid w:val="005D2E1E"/>
    <w:rsid w:val="005D7B37"/>
    <w:rsid w:val="0067334F"/>
    <w:rsid w:val="006C6E14"/>
    <w:rsid w:val="00706E18"/>
    <w:rsid w:val="0071603C"/>
    <w:rsid w:val="00736A04"/>
    <w:rsid w:val="00755B93"/>
    <w:rsid w:val="008136A6"/>
    <w:rsid w:val="0082460C"/>
    <w:rsid w:val="0082732F"/>
    <w:rsid w:val="0088672E"/>
    <w:rsid w:val="008B07AB"/>
    <w:rsid w:val="008D081D"/>
    <w:rsid w:val="008D7274"/>
    <w:rsid w:val="008E1A2B"/>
    <w:rsid w:val="0093556F"/>
    <w:rsid w:val="00970AB6"/>
    <w:rsid w:val="009B2F76"/>
    <w:rsid w:val="00AE377D"/>
    <w:rsid w:val="00B81BBA"/>
    <w:rsid w:val="00B83BCE"/>
    <w:rsid w:val="00C11949"/>
    <w:rsid w:val="00CA72CA"/>
    <w:rsid w:val="00D53CD7"/>
    <w:rsid w:val="00D71541"/>
    <w:rsid w:val="00D815EE"/>
    <w:rsid w:val="00D90986"/>
    <w:rsid w:val="00D95C6A"/>
    <w:rsid w:val="00D96E22"/>
    <w:rsid w:val="00DB7292"/>
    <w:rsid w:val="00DC5E03"/>
    <w:rsid w:val="00E34E39"/>
    <w:rsid w:val="00E50D16"/>
    <w:rsid w:val="00EC3254"/>
    <w:rsid w:val="00F620AC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36A4"/>
  <w15:chartTrackingRefBased/>
  <w15:docId w15:val="{99D93B7C-2111-43A8-9548-31D5B245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94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3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7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5071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C3B"/>
  </w:style>
  <w:style w:type="paragraph" w:styleId="Stopka">
    <w:name w:val="footer"/>
    <w:basedOn w:val="Normalny"/>
    <w:link w:val="StopkaZnak"/>
    <w:uiPriority w:val="99"/>
    <w:unhideWhenUsed/>
    <w:rsid w:val="002B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sdipan.intibs.pl/images/Regulamin%20WSD%20IPA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sdipan.intibs.pl/zasady_rekrutacj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EACA6-4812-4EAF-84E2-DED3419D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Łukasiewicz</dc:creator>
  <cp:keywords/>
  <dc:description/>
  <cp:lastModifiedBy>Jolanta Łukasiewicz</cp:lastModifiedBy>
  <cp:revision>4</cp:revision>
  <cp:lastPrinted>2020-01-31T13:50:00Z</cp:lastPrinted>
  <dcterms:created xsi:type="dcterms:W3CDTF">2020-01-31T13:59:00Z</dcterms:created>
  <dcterms:modified xsi:type="dcterms:W3CDTF">2020-02-08T12:04:00Z</dcterms:modified>
</cp:coreProperties>
</file>