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43EF0" w14:textId="77777777" w:rsidR="007F0D16" w:rsidRPr="00EE2D6C" w:rsidRDefault="00E60ECD" w:rsidP="75DE5FAE">
      <w:pPr>
        <w:spacing w:after="0" w:line="240" w:lineRule="auto"/>
        <w:jc w:val="center"/>
        <w:rPr>
          <w:rFonts w:ascii="Arial" w:eastAsia="Arial" w:hAnsi="Arial" w:cs="Arial"/>
          <w:b/>
          <w:bCs/>
          <w:sz w:val="24"/>
          <w:szCs w:val="24"/>
          <w:lang w:val="en-GB"/>
        </w:rPr>
      </w:pPr>
      <w:r w:rsidRPr="00EE2D6C">
        <w:rPr>
          <w:rFonts w:ascii="Arial" w:eastAsia="Arial" w:hAnsi="Arial" w:cs="Arial"/>
          <w:b/>
          <w:bCs/>
          <w:sz w:val="24"/>
          <w:szCs w:val="24"/>
          <w:lang w:val="en-GB"/>
        </w:rPr>
        <w:t>Ordinance No. 8/2022</w:t>
      </w:r>
    </w:p>
    <w:p w14:paraId="54CF5EBE" w14:textId="77777777" w:rsidR="00266457" w:rsidRPr="00EE2D6C" w:rsidRDefault="007F0D16" w:rsidP="75DE5FAE">
      <w:pPr>
        <w:spacing w:after="0" w:line="240" w:lineRule="auto"/>
        <w:jc w:val="center"/>
        <w:rPr>
          <w:rFonts w:ascii="Arial" w:eastAsia="Arial" w:hAnsi="Arial" w:cs="Arial"/>
          <w:b/>
          <w:bCs/>
          <w:sz w:val="24"/>
          <w:szCs w:val="24"/>
          <w:lang w:val="en-GB"/>
        </w:rPr>
      </w:pPr>
      <w:r w:rsidRPr="00EE2D6C">
        <w:rPr>
          <w:rFonts w:ascii="Arial" w:eastAsia="Arial" w:hAnsi="Arial" w:cs="Arial"/>
          <w:b/>
          <w:bCs/>
          <w:sz w:val="24"/>
          <w:szCs w:val="24"/>
          <w:lang w:val="en-GB"/>
        </w:rPr>
        <w:t>of the Director of the Ludwik Hirszfeld Institute of Immunology and Experimental Ther</w:t>
      </w:r>
      <w:bookmarkStart w:id="0" w:name="_GoBack"/>
      <w:bookmarkEnd w:id="0"/>
      <w:r w:rsidRPr="00EE2D6C">
        <w:rPr>
          <w:rFonts w:ascii="Arial" w:eastAsia="Arial" w:hAnsi="Arial" w:cs="Arial"/>
          <w:b/>
          <w:bCs/>
          <w:sz w:val="24"/>
          <w:szCs w:val="24"/>
          <w:lang w:val="en-GB"/>
        </w:rPr>
        <w:t>apy</w:t>
      </w:r>
    </w:p>
    <w:p w14:paraId="32728BE5" w14:textId="77777777" w:rsidR="007F0D16" w:rsidRPr="00EE2D6C" w:rsidRDefault="007F0D16" w:rsidP="75DE5FAE">
      <w:pPr>
        <w:spacing w:after="0" w:line="240" w:lineRule="auto"/>
        <w:jc w:val="center"/>
        <w:rPr>
          <w:rFonts w:ascii="Arial" w:eastAsia="Arial" w:hAnsi="Arial" w:cs="Arial"/>
          <w:b/>
          <w:bCs/>
          <w:sz w:val="24"/>
          <w:szCs w:val="24"/>
          <w:lang w:val="en-GB"/>
        </w:rPr>
      </w:pPr>
      <w:r w:rsidRPr="00EE2D6C">
        <w:rPr>
          <w:rFonts w:ascii="Arial" w:eastAsia="Arial" w:hAnsi="Arial" w:cs="Arial"/>
          <w:b/>
          <w:bCs/>
          <w:sz w:val="24"/>
          <w:szCs w:val="24"/>
          <w:lang w:val="en-GB"/>
        </w:rPr>
        <w:t>of the Polish Academy of Sciences</w:t>
      </w:r>
      <w:r w:rsidRPr="00EE2D6C">
        <w:rPr>
          <w:rFonts w:ascii="Arial" w:eastAsia="Arial" w:hAnsi="Arial" w:cs="Arial"/>
          <w:sz w:val="24"/>
          <w:szCs w:val="24"/>
          <w:lang w:val="en-GB"/>
        </w:rPr>
        <w:t xml:space="preserve"> </w:t>
      </w:r>
    </w:p>
    <w:p w14:paraId="6F6DA71B" w14:textId="77777777" w:rsidR="007F0D16" w:rsidRPr="00EE2D6C" w:rsidRDefault="007F0D16" w:rsidP="75DE5FAE">
      <w:pPr>
        <w:spacing w:after="0" w:line="240" w:lineRule="auto"/>
        <w:jc w:val="center"/>
        <w:rPr>
          <w:rFonts w:ascii="Arial" w:eastAsia="Arial" w:hAnsi="Arial" w:cs="Arial"/>
          <w:b/>
          <w:bCs/>
          <w:sz w:val="24"/>
          <w:szCs w:val="24"/>
          <w:lang w:val="en-GB"/>
        </w:rPr>
      </w:pPr>
    </w:p>
    <w:p w14:paraId="5CB0AB9F" w14:textId="77777777" w:rsidR="007F0D16" w:rsidRPr="00EE2D6C" w:rsidRDefault="00E60ECD" w:rsidP="75DE5FAE">
      <w:pPr>
        <w:spacing w:after="0" w:line="240" w:lineRule="auto"/>
        <w:jc w:val="center"/>
        <w:rPr>
          <w:rFonts w:ascii="Arial" w:eastAsia="Arial" w:hAnsi="Arial" w:cs="Arial"/>
          <w:b/>
          <w:bCs/>
          <w:sz w:val="24"/>
          <w:szCs w:val="24"/>
          <w:lang w:val="en-GB"/>
        </w:rPr>
      </w:pPr>
      <w:r w:rsidRPr="00EE2D6C">
        <w:rPr>
          <w:rFonts w:ascii="Arial" w:eastAsia="Arial" w:hAnsi="Arial" w:cs="Arial"/>
          <w:b/>
          <w:bCs/>
          <w:sz w:val="24"/>
          <w:szCs w:val="24"/>
          <w:lang w:val="en-GB"/>
        </w:rPr>
        <w:t>of 12 August 2022</w:t>
      </w:r>
    </w:p>
    <w:p w14:paraId="00B4D380" w14:textId="77777777" w:rsidR="00266457" w:rsidRPr="00EE2D6C" w:rsidRDefault="00266457" w:rsidP="75DE5FAE">
      <w:pPr>
        <w:spacing w:after="0" w:line="240" w:lineRule="auto"/>
        <w:jc w:val="center"/>
        <w:rPr>
          <w:rFonts w:ascii="Arial" w:eastAsia="Arial" w:hAnsi="Arial" w:cs="Arial"/>
          <w:b/>
          <w:bCs/>
          <w:lang w:val="en-GB"/>
        </w:rPr>
      </w:pPr>
    </w:p>
    <w:p w14:paraId="342275B8" w14:textId="77777777" w:rsidR="007F0D16" w:rsidRPr="00EE2D6C" w:rsidRDefault="00EE44EF" w:rsidP="75DE5FAE">
      <w:pPr>
        <w:jc w:val="center"/>
        <w:rPr>
          <w:rFonts w:ascii="Arial" w:eastAsia="Arial" w:hAnsi="Arial" w:cs="Arial"/>
          <w:lang w:val="en-GB"/>
        </w:rPr>
      </w:pPr>
      <w:r w:rsidRPr="00EE2D6C">
        <w:rPr>
          <w:rFonts w:ascii="Arial" w:eastAsia="Arial" w:hAnsi="Arial" w:cs="Arial"/>
          <w:lang w:val="en-GB"/>
        </w:rPr>
        <w:t>concerning</w:t>
      </w:r>
    </w:p>
    <w:p w14:paraId="290AF1BB" w14:textId="11097C07" w:rsidR="007F0D16" w:rsidRPr="00EE2D6C" w:rsidRDefault="00EE44EF" w:rsidP="75DE5FAE">
      <w:pPr>
        <w:rPr>
          <w:rFonts w:ascii="Arial" w:eastAsia="Arial" w:hAnsi="Arial" w:cs="Arial"/>
          <w:b/>
          <w:sz w:val="24"/>
          <w:szCs w:val="24"/>
          <w:lang w:val="en-GB"/>
        </w:rPr>
      </w:pPr>
      <w:r w:rsidRPr="00EE2D6C">
        <w:rPr>
          <w:rFonts w:ascii="Arial" w:eastAsia="Arial" w:hAnsi="Arial" w:cs="Arial"/>
          <w:b/>
          <w:bCs/>
          <w:sz w:val="24"/>
          <w:szCs w:val="24"/>
          <w:lang w:val="en-GB"/>
        </w:rPr>
        <w:t>the introduction of an Open, Transparent and Merit-</w:t>
      </w:r>
      <w:r w:rsidR="00602904" w:rsidRPr="00EE2D6C">
        <w:rPr>
          <w:rFonts w:ascii="Arial" w:eastAsia="Arial" w:hAnsi="Arial" w:cs="Arial"/>
          <w:b/>
          <w:bCs/>
          <w:sz w:val="24"/>
          <w:szCs w:val="24"/>
          <w:lang w:val="en-GB"/>
        </w:rPr>
        <w:t>B</w:t>
      </w:r>
      <w:r w:rsidRPr="00EE2D6C">
        <w:rPr>
          <w:rFonts w:ascii="Arial" w:eastAsia="Arial" w:hAnsi="Arial" w:cs="Arial"/>
          <w:b/>
          <w:bCs/>
          <w:sz w:val="24"/>
          <w:szCs w:val="24"/>
          <w:lang w:val="en-GB"/>
        </w:rPr>
        <w:t>ased Recruitment Policy at the Ludwik Hirszfeld Institute of Immunology and Experimental Therapy</w:t>
      </w:r>
      <w:r w:rsidRPr="00EE2D6C">
        <w:rPr>
          <w:rFonts w:ascii="Arial" w:eastAsia="Arial" w:hAnsi="Arial" w:cs="Arial"/>
          <w:sz w:val="24"/>
          <w:szCs w:val="24"/>
          <w:lang w:val="en-GB"/>
        </w:rPr>
        <w:t xml:space="preserve"> </w:t>
      </w:r>
      <w:r w:rsidRPr="00EE2D6C">
        <w:rPr>
          <w:rFonts w:ascii="Arial" w:eastAsia="Arial" w:hAnsi="Arial" w:cs="Arial"/>
          <w:b/>
          <w:bCs/>
          <w:sz w:val="24"/>
          <w:szCs w:val="24"/>
          <w:lang w:val="en-GB"/>
        </w:rPr>
        <w:t>of the Polish Academy of Sciences in Wroclaw.</w:t>
      </w:r>
    </w:p>
    <w:p w14:paraId="23E868C4" w14:textId="77777777" w:rsidR="00EE44EF" w:rsidRPr="00EE2D6C" w:rsidRDefault="00EE44EF" w:rsidP="75DE5FAE">
      <w:pPr>
        <w:rPr>
          <w:rFonts w:ascii="Arial" w:eastAsia="Arial" w:hAnsi="Arial" w:cs="Arial"/>
          <w:sz w:val="24"/>
          <w:szCs w:val="24"/>
          <w:lang w:val="en-GB"/>
        </w:rPr>
      </w:pPr>
    </w:p>
    <w:p w14:paraId="2607F086" w14:textId="33E7C44D" w:rsidR="00105BDF" w:rsidRPr="00EE2D6C" w:rsidRDefault="00105BDF" w:rsidP="00105BDF">
      <w:pPr>
        <w:pStyle w:val="Default"/>
        <w:rPr>
          <w:rFonts w:ascii="Arial" w:eastAsia="Arial" w:hAnsi="Arial" w:cs="Arial"/>
          <w:color w:val="auto"/>
          <w:lang w:val="en-GB"/>
        </w:rPr>
      </w:pPr>
      <w:r w:rsidRPr="00EE2D6C">
        <w:rPr>
          <w:rFonts w:ascii="Arial" w:hAnsi="Arial"/>
          <w:color w:val="auto"/>
          <w:lang w:val="en-GB"/>
        </w:rPr>
        <w:t xml:space="preserve">Pursuant to Article 51 §1 and Article 54 §1 of the Act on the Polish Academy of Sciences of 30 April 2010 (Polish Journal of Laws of 2020, Item 1796, as amended) and §13 of the Statute of the Institute, the following ordinance is </w:t>
      </w:r>
      <w:r w:rsidR="00602904" w:rsidRPr="00EE2D6C">
        <w:rPr>
          <w:rFonts w:ascii="Arial" w:hAnsi="Arial"/>
          <w:color w:val="auto"/>
          <w:lang w:val="en-GB"/>
        </w:rPr>
        <w:t>established</w:t>
      </w:r>
      <w:r w:rsidRPr="00EE2D6C">
        <w:rPr>
          <w:rFonts w:ascii="Arial" w:hAnsi="Arial"/>
          <w:color w:val="auto"/>
          <w:lang w:val="en-GB"/>
        </w:rPr>
        <w:t xml:space="preserve">: </w:t>
      </w:r>
    </w:p>
    <w:p w14:paraId="19A30130" w14:textId="77777777" w:rsidR="007F0D16" w:rsidRPr="00EE2D6C" w:rsidRDefault="00E60ECD" w:rsidP="75DE5FAE">
      <w:pPr>
        <w:jc w:val="center"/>
        <w:rPr>
          <w:rFonts w:ascii="Arial" w:eastAsia="Arial" w:hAnsi="Arial" w:cs="Arial"/>
          <w:sz w:val="24"/>
          <w:szCs w:val="24"/>
          <w:lang w:val="en-GB"/>
        </w:rPr>
      </w:pPr>
      <w:r w:rsidRPr="00EE2D6C">
        <w:rPr>
          <w:rFonts w:ascii="Arial" w:eastAsia="Arial" w:hAnsi="Arial" w:cs="Arial"/>
          <w:sz w:val="24"/>
          <w:szCs w:val="24"/>
          <w:lang w:val="en-GB"/>
        </w:rPr>
        <w:t>§ 1</w:t>
      </w:r>
    </w:p>
    <w:p w14:paraId="1D71489F" w14:textId="74089645" w:rsidR="007F0D16" w:rsidRPr="00EE2D6C" w:rsidRDefault="00E60ECD" w:rsidP="75DE5FAE">
      <w:pPr>
        <w:rPr>
          <w:rFonts w:ascii="Arial" w:eastAsia="Arial" w:hAnsi="Arial" w:cs="Arial"/>
          <w:sz w:val="24"/>
          <w:szCs w:val="24"/>
          <w:lang w:val="en-GB"/>
        </w:rPr>
      </w:pPr>
      <w:r w:rsidRPr="00EE2D6C">
        <w:rPr>
          <w:rFonts w:ascii="Arial" w:eastAsia="Arial" w:hAnsi="Arial" w:cs="Arial"/>
          <w:sz w:val="24"/>
          <w:szCs w:val="24"/>
          <w:lang w:val="en-GB"/>
        </w:rPr>
        <w:t>An Open, Transparent and Merit-</w:t>
      </w:r>
      <w:r w:rsidR="00602904" w:rsidRPr="00EE2D6C">
        <w:rPr>
          <w:rFonts w:ascii="Arial" w:eastAsia="Arial" w:hAnsi="Arial" w:cs="Arial"/>
          <w:sz w:val="24"/>
          <w:szCs w:val="24"/>
          <w:lang w:val="en-GB"/>
        </w:rPr>
        <w:t>B</w:t>
      </w:r>
      <w:r w:rsidRPr="00EE2D6C">
        <w:rPr>
          <w:rFonts w:ascii="Arial" w:eastAsia="Arial" w:hAnsi="Arial" w:cs="Arial"/>
          <w:sz w:val="24"/>
          <w:szCs w:val="24"/>
          <w:lang w:val="en-GB"/>
        </w:rPr>
        <w:t xml:space="preserve">ased Recruitment Policy </w:t>
      </w:r>
      <w:r w:rsidR="00602904" w:rsidRPr="00EE2D6C">
        <w:rPr>
          <w:rFonts w:ascii="Arial" w:eastAsia="Arial" w:hAnsi="Arial" w:cs="Arial"/>
          <w:sz w:val="24"/>
          <w:szCs w:val="24"/>
          <w:lang w:val="en-GB"/>
        </w:rPr>
        <w:t>shall be</w:t>
      </w:r>
      <w:r w:rsidRPr="00EE2D6C">
        <w:rPr>
          <w:rFonts w:ascii="Arial" w:eastAsia="Arial" w:hAnsi="Arial" w:cs="Arial"/>
          <w:sz w:val="24"/>
          <w:szCs w:val="24"/>
          <w:lang w:val="en-GB"/>
        </w:rPr>
        <w:t xml:space="preserve"> introduced at </w:t>
      </w:r>
      <w:r w:rsidR="00602904" w:rsidRPr="00EE2D6C">
        <w:rPr>
          <w:rFonts w:ascii="Arial" w:eastAsia="Arial" w:hAnsi="Arial" w:cs="Arial"/>
          <w:sz w:val="24"/>
          <w:szCs w:val="24"/>
          <w:lang w:val="en-GB"/>
        </w:rPr>
        <w:t xml:space="preserve">the </w:t>
      </w:r>
      <w:r w:rsidRPr="00EE2D6C">
        <w:rPr>
          <w:rFonts w:ascii="Arial" w:eastAsia="Arial" w:hAnsi="Arial" w:cs="Arial"/>
          <w:sz w:val="24"/>
          <w:szCs w:val="24"/>
          <w:lang w:val="en-GB"/>
        </w:rPr>
        <w:t xml:space="preserve">IIET PAS </w:t>
      </w:r>
      <w:r w:rsidR="00602904" w:rsidRPr="00EE2D6C">
        <w:rPr>
          <w:rFonts w:ascii="Arial" w:eastAsia="Arial" w:hAnsi="Arial" w:cs="Arial"/>
          <w:sz w:val="24"/>
          <w:szCs w:val="24"/>
          <w:lang w:val="en-GB"/>
        </w:rPr>
        <w:t>with</w:t>
      </w:r>
      <w:r w:rsidRPr="00EE2D6C">
        <w:rPr>
          <w:rFonts w:ascii="Arial" w:eastAsia="Arial" w:hAnsi="Arial" w:cs="Arial"/>
          <w:sz w:val="24"/>
          <w:szCs w:val="24"/>
          <w:lang w:val="en-GB"/>
        </w:rPr>
        <w:t xml:space="preserve"> the wording specified in </w:t>
      </w:r>
      <w:r w:rsidR="00602904" w:rsidRPr="00EE2D6C">
        <w:rPr>
          <w:rFonts w:ascii="Arial" w:eastAsia="Arial" w:hAnsi="Arial" w:cs="Arial"/>
          <w:sz w:val="24"/>
          <w:szCs w:val="24"/>
          <w:lang w:val="en-GB"/>
        </w:rPr>
        <w:t>the</w:t>
      </w:r>
      <w:r w:rsidRPr="00EE2D6C">
        <w:rPr>
          <w:rFonts w:ascii="Arial" w:eastAsia="Arial" w:hAnsi="Arial" w:cs="Arial"/>
          <w:sz w:val="24"/>
          <w:szCs w:val="24"/>
          <w:lang w:val="en-GB"/>
        </w:rPr>
        <w:t xml:space="preserve"> attachment to this ordinance. </w:t>
      </w:r>
    </w:p>
    <w:p w14:paraId="1DFBC41B" w14:textId="77777777" w:rsidR="007F0D16" w:rsidRPr="00EE2D6C" w:rsidRDefault="00E60ECD" w:rsidP="75DE5FAE">
      <w:pPr>
        <w:jc w:val="center"/>
        <w:rPr>
          <w:rFonts w:ascii="Arial" w:eastAsia="Arial" w:hAnsi="Arial" w:cs="Arial"/>
          <w:sz w:val="24"/>
          <w:szCs w:val="24"/>
          <w:lang w:val="en-GB"/>
        </w:rPr>
      </w:pPr>
      <w:r w:rsidRPr="00EE2D6C">
        <w:rPr>
          <w:rFonts w:ascii="Arial" w:eastAsia="Arial" w:hAnsi="Arial" w:cs="Arial"/>
          <w:sz w:val="24"/>
          <w:szCs w:val="24"/>
          <w:lang w:val="en-GB"/>
        </w:rPr>
        <w:t>§ 2</w:t>
      </w:r>
    </w:p>
    <w:p w14:paraId="5E9F14D0" w14:textId="77777777" w:rsidR="007F0D16" w:rsidRPr="00EE2D6C" w:rsidRDefault="00E60ECD" w:rsidP="3D529563">
      <w:pPr>
        <w:rPr>
          <w:rFonts w:ascii="Arial" w:eastAsia="Arial" w:hAnsi="Arial" w:cs="Arial"/>
          <w:lang w:val="en-GB"/>
        </w:rPr>
      </w:pPr>
      <w:r w:rsidRPr="00EE2D6C">
        <w:rPr>
          <w:rFonts w:ascii="Arial" w:eastAsia="Arial" w:hAnsi="Arial" w:cs="Arial"/>
          <w:lang w:val="en-GB"/>
        </w:rPr>
        <w:t xml:space="preserve"> </w:t>
      </w:r>
      <w:r w:rsidRPr="00EE2D6C">
        <w:rPr>
          <w:rFonts w:ascii="Arial" w:eastAsia="Arial" w:hAnsi="Arial" w:cs="Arial"/>
          <w:color w:val="000000" w:themeColor="text1"/>
          <w:sz w:val="24"/>
          <w:szCs w:val="24"/>
          <w:lang w:val="en-GB"/>
        </w:rPr>
        <w:t>The ordinance shall enter into force on the day of its signing.</w:t>
      </w:r>
      <w:r w:rsidRPr="00EE2D6C">
        <w:rPr>
          <w:rFonts w:ascii="Arial" w:eastAsia="Arial" w:hAnsi="Arial" w:cs="Arial"/>
          <w:lang w:val="en-GB"/>
        </w:rPr>
        <w:t xml:space="preserve"> </w:t>
      </w:r>
    </w:p>
    <w:p w14:paraId="17EE5F52" w14:textId="77777777" w:rsidR="007F0D16" w:rsidRPr="00EE2D6C" w:rsidRDefault="007F0D16" w:rsidP="75DE5FAE">
      <w:pPr>
        <w:rPr>
          <w:rFonts w:ascii="Arial" w:eastAsia="Arial" w:hAnsi="Arial" w:cs="Arial"/>
          <w:lang w:val="en-GB"/>
        </w:rPr>
      </w:pPr>
    </w:p>
    <w:p w14:paraId="2ECB903A" w14:textId="77777777" w:rsidR="00B744C1" w:rsidRPr="00EE2D6C" w:rsidRDefault="00B744C1" w:rsidP="75DE5FAE">
      <w:pPr>
        <w:rPr>
          <w:rFonts w:ascii="Arial" w:eastAsia="Arial" w:hAnsi="Arial" w:cs="Arial"/>
          <w:lang w:val="en-GB"/>
        </w:rPr>
      </w:pPr>
    </w:p>
    <w:p w14:paraId="5268C6D4" w14:textId="77777777" w:rsidR="00AB3032" w:rsidRPr="00EE2D6C" w:rsidRDefault="00AB3032" w:rsidP="75DE5FAE">
      <w:pPr>
        <w:rPr>
          <w:rFonts w:ascii="Arial" w:eastAsia="Arial" w:hAnsi="Arial" w:cs="Arial"/>
          <w:lang w:val="en-GB"/>
        </w:rPr>
      </w:pPr>
      <w:r w:rsidRPr="00EE2D6C">
        <w:rPr>
          <w:rFonts w:ascii="Arial" w:eastAsia="Arial" w:hAnsi="Arial" w:cs="Arial"/>
          <w:lang w:val="en-GB"/>
        </w:rPr>
        <w:br w:type="page"/>
      </w:r>
    </w:p>
    <w:p w14:paraId="18A090FA" w14:textId="77777777" w:rsidR="00005C85" w:rsidRPr="00EE2D6C" w:rsidRDefault="00E60ECD" w:rsidP="75DE5FAE">
      <w:pPr>
        <w:jc w:val="right"/>
        <w:rPr>
          <w:rFonts w:ascii="Arial" w:eastAsia="Arial" w:hAnsi="Arial" w:cs="Arial"/>
          <w:lang w:val="en-GB"/>
        </w:rPr>
      </w:pPr>
      <w:r w:rsidRPr="00EE2D6C">
        <w:rPr>
          <w:rFonts w:ascii="Arial" w:eastAsia="Arial" w:hAnsi="Arial" w:cs="Arial"/>
          <w:lang w:val="en-GB"/>
        </w:rPr>
        <w:lastRenderedPageBreak/>
        <w:t xml:space="preserve">Appendix to Ordinance No. ……/2022 of the Director of the IIET PAS of ……. 2022. </w:t>
      </w:r>
    </w:p>
    <w:p w14:paraId="62E6981E" w14:textId="77777777" w:rsidR="00005C85" w:rsidRPr="00EE2D6C" w:rsidRDefault="00005C85" w:rsidP="75DE5FAE">
      <w:pPr>
        <w:rPr>
          <w:rFonts w:ascii="Arial" w:eastAsia="Arial" w:hAnsi="Arial" w:cs="Arial"/>
          <w:lang w:val="en-GB"/>
        </w:rPr>
      </w:pPr>
    </w:p>
    <w:p w14:paraId="436693CF" w14:textId="77777777" w:rsidR="00005C85" w:rsidRPr="00EE2D6C" w:rsidRDefault="00E60ECD" w:rsidP="75DE5FAE">
      <w:pPr>
        <w:jc w:val="both"/>
        <w:rPr>
          <w:rFonts w:ascii="Arial" w:eastAsia="Arial" w:hAnsi="Arial" w:cs="Arial"/>
          <w:b/>
          <w:bCs/>
          <w:sz w:val="24"/>
          <w:szCs w:val="24"/>
          <w:u w:val="single"/>
          <w:lang w:val="en-GB"/>
        </w:rPr>
      </w:pPr>
      <w:r w:rsidRPr="00EE2D6C">
        <w:rPr>
          <w:rFonts w:ascii="Arial" w:eastAsia="Arial" w:hAnsi="Arial" w:cs="Arial"/>
          <w:b/>
          <w:bCs/>
          <w:sz w:val="24"/>
          <w:szCs w:val="24"/>
          <w:u w:val="single"/>
          <w:lang w:val="en-GB"/>
        </w:rPr>
        <w:t>Open, Transparent and Merit-Based Recruitment Policy at the IIET PAS</w:t>
      </w:r>
    </w:p>
    <w:p w14:paraId="51414F07" w14:textId="77777777" w:rsidR="00005C85" w:rsidRPr="00EE2D6C" w:rsidRDefault="00005C85" w:rsidP="75DE5FAE">
      <w:pPr>
        <w:jc w:val="both"/>
        <w:rPr>
          <w:rFonts w:ascii="Arial" w:eastAsia="Arial" w:hAnsi="Arial" w:cs="Arial"/>
          <w:lang w:val="en-GB"/>
        </w:rPr>
      </w:pPr>
    </w:p>
    <w:p w14:paraId="5181AFC9" w14:textId="77777777" w:rsidR="003F5B9D" w:rsidRPr="00EE2D6C" w:rsidRDefault="00E60ECD" w:rsidP="75DE5FAE">
      <w:pPr>
        <w:jc w:val="both"/>
        <w:rPr>
          <w:rFonts w:ascii="Arial" w:eastAsia="Arial" w:hAnsi="Arial" w:cs="Arial"/>
          <w:b/>
          <w:bCs/>
          <w:lang w:val="en-GB"/>
        </w:rPr>
      </w:pPr>
      <w:r w:rsidRPr="00EE2D6C">
        <w:rPr>
          <w:rFonts w:ascii="Arial" w:eastAsia="Arial" w:hAnsi="Arial" w:cs="Arial"/>
          <w:b/>
          <w:bCs/>
          <w:lang w:val="en-GB"/>
        </w:rPr>
        <w:t>1.</w:t>
      </w:r>
      <w:r w:rsidRPr="00EE2D6C">
        <w:rPr>
          <w:rFonts w:ascii="Arial" w:eastAsia="Arial" w:hAnsi="Arial" w:cs="Arial"/>
          <w:lang w:val="en-GB"/>
        </w:rPr>
        <w:t xml:space="preserve"> </w:t>
      </w:r>
      <w:r w:rsidRPr="00EE2D6C">
        <w:rPr>
          <w:rFonts w:ascii="Arial" w:eastAsia="Arial" w:hAnsi="Arial" w:cs="Arial"/>
          <w:b/>
          <w:bCs/>
          <w:lang w:val="en-GB"/>
        </w:rPr>
        <w:t>PURPOSE AND SCOPE OF THE OPEN, TRANSPARENT AND MERIT-BASED RECRUITMENT POLICY AT THE IIET PAS</w:t>
      </w:r>
    </w:p>
    <w:p w14:paraId="77418F9A" w14:textId="689C024E" w:rsidR="003F5B9D" w:rsidRPr="00EE2D6C" w:rsidRDefault="003F5B9D" w:rsidP="75DE5FAE">
      <w:pPr>
        <w:ind w:left="284"/>
        <w:jc w:val="both"/>
        <w:rPr>
          <w:rFonts w:ascii="Arial" w:eastAsia="Arial" w:hAnsi="Arial" w:cs="Arial"/>
          <w:lang w:val="en-GB"/>
        </w:rPr>
      </w:pPr>
      <w:r w:rsidRPr="00EE2D6C">
        <w:rPr>
          <w:rFonts w:ascii="Arial" w:eastAsia="Arial" w:hAnsi="Arial" w:cs="Arial"/>
          <w:lang w:val="en-GB"/>
        </w:rPr>
        <w:t xml:space="preserve"> 1. The IIET PAS conducts an active, pro-development human resources policy, the purpose of which is to recruit exceptional scientists from Poland and abroad</w:t>
      </w:r>
      <w:r w:rsidR="00602904" w:rsidRPr="00EE2D6C">
        <w:rPr>
          <w:rFonts w:ascii="Arial" w:eastAsia="Arial" w:hAnsi="Arial" w:cs="Arial"/>
          <w:lang w:val="en-GB"/>
        </w:rPr>
        <w:t>,</w:t>
      </w:r>
      <w:r w:rsidRPr="00EE2D6C">
        <w:rPr>
          <w:rFonts w:ascii="Arial" w:eastAsia="Arial" w:hAnsi="Arial" w:cs="Arial"/>
          <w:lang w:val="en-GB"/>
        </w:rPr>
        <w:t xml:space="preserve"> and to create conditions for the development of a scientist-friendly research ecosystem. </w:t>
      </w:r>
    </w:p>
    <w:p w14:paraId="292F0221" w14:textId="0879C054" w:rsidR="003F5B9D" w:rsidRPr="00EE2D6C" w:rsidRDefault="00E60ECD" w:rsidP="75DE5FAE">
      <w:pPr>
        <w:ind w:left="284"/>
        <w:jc w:val="both"/>
        <w:rPr>
          <w:rFonts w:ascii="Arial" w:eastAsia="Arial" w:hAnsi="Arial" w:cs="Arial"/>
          <w:lang w:val="en-GB"/>
        </w:rPr>
      </w:pPr>
      <w:r w:rsidRPr="00EE2D6C">
        <w:rPr>
          <w:rFonts w:ascii="Arial" w:eastAsia="Arial" w:hAnsi="Arial" w:cs="Arial"/>
          <w:lang w:val="en-GB"/>
        </w:rPr>
        <w:t>2. The Open, Transparent and Merit-</w:t>
      </w:r>
      <w:r w:rsidR="00602904" w:rsidRPr="00EE2D6C">
        <w:rPr>
          <w:rFonts w:ascii="Arial" w:eastAsia="Arial" w:hAnsi="Arial" w:cs="Arial"/>
          <w:lang w:val="en-GB"/>
        </w:rPr>
        <w:t>B</w:t>
      </w:r>
      <w:r w:rsidRPr="00EE2D6C">
        <w:rPr>
          <w:rFonts w:ascii="Arial" w:eastAsia="Arial" w:hAnsi="Arial" w:cs="Arial"/>
          <w:lang w:val="en-GB"/>
        </w:rPr>
        <w:t xml:space="preserve">ased Recruitment Policy at </w:t>
      </w:r>
      <w:r w:rsidR="00602904" w:rsidRPr="00EE2D6C">
        <w:rPr>
          <w:rFonts w:ascii="Arial" w:eastAsia="Arial" w:hAnsi="Arial" w:cs="Arial"/>
          <w:lang w:val="en-GB"/>
        </w:rPr>
        <w:t xml:space="preserve">the </w:t>
      </w:r>
      <w:r w:rsidRPr="00EE2D6C">
        <w:rPr>
          <w:rFonts w:ascii="Arial" w:eastAsia="Arial" w:hAnsi="Arial" w:cs="Arial"/>
          <w:lang w:val="en-GB"/>
        </w:rPr>
        <w:t xml:space="preserve">IIET PAS, hereinafter referred to as the ‘OTM-R Policy’, is designed to aid </w:t>
      </w:r>
      <w:r w:rsidR="00602904" w:rsidRPr="00EE2D6C">
        <w:rPr>
          <w:rFonts w:ascii="Arial" w:eastAsia="Arial" w:hAnsi="Arial" w:cs="Arial"/>
          <w:lang w:val="en-GB"/>
        </w:rPr>
        <w:t xml:space="preserve">in </w:t>
      </w:r>
      <w:r w:rsidRPr="00EE2D6C">
        <w:rPr>
          <w:rFonts w:ascii="Arial" w:eastAsia="Arial" w:hAnsi="Arial" w:cs="Arial"/>
          <w:lang w:val="en-GB"/>
        </w:rPr>
        <w:t xml:space="preserve">the implementation of the Institute’s human resources strategy. </w:t>
      </w:r>
    </w:p>
    <w:p w14:paraId="0B717725" w14:textId="58C5337F" w:rsidR="0051050C" w:rsidRPr="00EE2D6C" w:rsidRDefault="00E60ECD" w:rsidP="75DE5FAE">
      <w:pPr>
        <w:ind w:left="284"/>
        <w:jc w:val="both"/>
        <w:rPr>
          <w:rFonts w:ascii="Arial" w:eastAsia="Arial" w:hAnsi="Arial" w:cs="Arial"/>
          <w:lang w:val="en-GB"/>
        </w:rPr>
      </w:pPr>
      <w:r w:rsidRPr="00EE2D6C">
        <w:rPr>
          <w:rFonts w:ascii="Arial" w:eastAsia="Arial" w:hAnsi="Arial" w:cs="Arial"/>
          <w:lang w:val="en-GB"/>
        </w:rPr>
        <w:t xml:space="preserve">3. The purpose of the OTM-R Policy is to create a system that </w:t>
      </w:r>
      <w:r w:rsidR="00602904" w:rsidRPr="00EE2D6C">
        <w:rPr>
          <w:rFonts w:ascii="Arial" w:eastAsia="Arial" w:hAnsi="Arial" w:cs="Arial"/>
          <w:lang w:val="en-GB"/>
        </w:rPr>
        <w:t xml:space="preserve">will </w:t>
      </w:r>
      <w:r w:rsidRPr="00EE2D6C">
        <w:rPr>
          <w:rFonts w:ascii="Arial" w:eastAsia="Arial" w:hAnsi="Arial" w:cs="Arial"/>
          <w:lang w:val="en-GB"/>
        </w:rPr>
        <w:t xml:space="preserve">ensure the recruitment of the best candidates by establishing the rules and standards </w:t>
      </w:r>
      <w:r w:rsidR="00602904" w:rsidRPr="00EE2D6C">
        <w:rPr>
          <w:rFonts w:ascii="Arial" w:eastAsia="Arial" w:hAnsi="Arial" w:cs="Arial"/>
          <w:lang w:val="en-GB"/>
        </w:rPr>
        <w:t>for the</w:t>
      </w:r>
      <w:r w:rsidRPr="00EE2D6C">
        <w:rPr>
          <w:rFonts w:ascii="Arial" w:eastAsia="Arial" w:hAnsi="Arial" w:cs="Arial"/>
          <w:lang w:val="en-GB"/>
        </w:rPr>
        <w:t xml:space="preserve"> hiring of researchers at the IIET PAS</w:t>
      </w:r>
      <w:r w:rsidR="00602904" w:rsidRPr="00EE2D6C">
        <w:rPr>
          <w:rFonts w:ascii="Arial" w:eastAsia="Arial" w:hAnsi="Arial" w:cs="Arial"/>
          <w:lang w:val="en-GB"/>
        </w:rPr>
        <w:t>.</w:t>
      </w:r>
      <w:r w:rsidRPr="00EE2D6C">
        <w:rPr>
          <w:rFonts w:ascii="Arial" w:eastAsia="Arial" w:hAnsi="Arial" w:cs="Arial"/>
          <w:lang w:val="en-GB"/>
        </w:rPr>
        <w:t xml:space="preserve"> </w:t>
      </w:r>
      <w:r w:rsidR="00602904" w:rsidRPr="00EE2D6C">
        <w:rPr>
          <w:rFonts w:ascii="Arial" w:eastAsia="Arial" w:hAnsi="Arial" w:cs="Arial"/>
          <w:lang w:val="en-GB"/>
        </w:rPr>
        <w:t>I</w:t>
      </w:r>
      <w:r w:rsidRPr="00EE2D6C">
        <w:rPr>
          <w:rFonts w:ascii="Arial" w:eastAsia="Arial" w:hAnsi="Arial" w:cs="Arial"/>
          <w:lang w:val="en-GB"/>
        </w:rPr>
        <w:t xml:space="preserve">n particular: </w:t>
      </w:r>
    </w:p>
    <w:p w14:paraId="1AF4810A" w14:textId="3E604042" w:rsidR="0051050C" w:rsidRPr="00EE2D6C" w:rsidRDefault="00E60ECD" w:rsidP="75DE5FAE">
      <w:pPr>
        <w:ind w:left="567"/>
        <w:jc w:val="both"/>
        <w:rPr>
          <w:rFonts w:ascii="Arial" w:eastAsia="Arial" w:hAnsi="Arial" w:cs="Arial"/>
          <w:lang w:val="en-GB"/>
        </w:rPr>
      </w:pPr>
      <w:r w:rsidRPr="00EE2D6C">
        <w:rPr>
          <w:rFonts w:ascii="Arial" w:eastAsia="Arial" w:hAnsi="Arial" w:cs="Arial"/>
          <w:lang w:val="en-GB"/>
        </w:rPr>
        <w:t xml:space="preserve">a) To establish transparent recruitment rules and procedures adjusted to each position, </w:t>
      </w:r>
      <w:r w:rsidR="00602904" w:rsidRPr="00EE2D6C">
        <w:rPr>
          <w:rFonts w:ascii="Arial" w:eastAsia="Arial" w:hAnsi="Arial" w:cs="Arial"/>
          <w:lang w:val="en-GB"/>
        </w:rPr>
        <w:t xml:space="preserve">which are </w:t>
      </w:r>
      <w:r w:rsidRPr="00EE2D6C">
        <w:rPr>
          <w:rFonts w:ascii="Arial" w:eastAsia="Arial" w:hAnsi="Arial" w:cs="Arial"/>
          <w:lang w:val="en-GB"/>
        </w:rPr>
        <w:t xml:space="preserve">comparable to international rules and procedures; </w:t>
      </w:r>
    </w:p>
    <w:p w14:paraId="310711C2" w14:textId="2F3ADB10" w:rsidR="0051050C" w:rsidRPr="00EE2D6C" w:rsidRDefault="00E60ECD" w:rsidP="75DE5FAE">
      <w:pPr>
        <w:ind w:left="567"/>
        <w:jc w:val="both"/>
        <w:rPr>
          <w:rFonts w:ascii="Arial" w:eastAsia="Arial" w:hAnsi="Arial" w:cs="Arial"/>
          <w:lang w:val="en-GB"/>
        </w:rPr>
      </w:pPr>
      <w:r w:rsidRPr="00EE2D6C">
        <w:rPr>
          <w:rFonts w:ascii="Arial" w:eastAsia="Arial" w:hAnsi="Arial" w:cs="Arial"/>
          <w:lang w:val="en-GB"/>
        </w:rPr>
        <w:t xml:space="preserve">b) To ensure the </w:t>
      </w:r>
      <w:r w:rsidR="00E17AF2" w:rsidRPr="00EE2D6C">
        <w:rPr>
          <w:rFonts w:ascii="Arial" w:eastAsia="Arial" w:hAnsi="Arial" w:cs="Arial"/>
          <w:lang w:val="en-GB"/>
        </w:rPr>
        <w:t>transparency</w:t>
      </w:r>
      <w:r w:rsidRPr="00EE2D6C">
        <w:rPr>
          <w:rFonts w:ascii="Arial" w:eastAsia="Arial" w:hAnsi="Arial" w:cs="Arial"/>
          <w:lang w:val="en-GB"/>
        </w:rPr>
        <w:t xml:space="preserve"> of the recruitment process and </w:t>
      </w:r>
      <w:r w:rsidR="00602904" w:rsidRPr="00EE2D6C">
        <w:rPr>
          <w:rFonts w:ascii="Arial" w:eastAsia="Arial" w:hAnsi="Arial" w:cs="Arial"/>
          <w:lang w:val="en-GB"/>
        </w:rPr>
        <w:t xml:space="preserve">the </w:t>
      </w:r>
      <w:r w:rsidRPr="00EE2D6C">
        <w:rPr>
          <w:rFonts w:ascii="Arial" w:eastAsia="Arial" w:hAnsi="Arial" w:cs="Arial"/>
          <w:lang w:val="en-GB"/>
        </w:rPr>
        <w:t>equal treatment of all candidates;</w:t>
      </w:r>
    </w:p>
    <w:p w14:paraId="774110FF" w14:textId="23612C5D" w:rsidR="0051050C" w:rsidRPr="00EE2D6C" w:rsidRDefault="00E60ECD" w:rsidP="75DE5FAE">
      <w:pPr>
        <w:ind w:left="567"/>
        <w:jc w:val="both"/>
        <w:rPr>
          <w:rFonts w:ascii="Arial" w:eastAsia="Arial" w:hAnsi="Arial" w:cs="Arial"/>
          <w:lang w:val="en-GB"/>
        </w:rPr>
      </w:pPr>
      <w:r w:rsidRPr="00EE2D6C">
        <w:rPr>
          <w:rFonts w:ascii="Arial" w:eastAsia="Arial" w:hAnsi="Arial" w:cs="Arial"/>
          <w:lang w:val="en-GB"/>
        </w:rPr>
        <w:t xml:space="preserve"> c) To standardise </w:t>
      </w:r>
      <w:r w:rsidR="00602904" w:rsidRPr="00EE2D6C">
        <w:rPr>
          <w:rFonts w:ascii="Arial" w:eastAsia="Arial" w:hAnsi="Arial" w:cs="Arial"/>
          <w:lang w:val="en-GB"/>
        </w:rPr>
        <w:t xml:space="preserve">the </w:t>
      </w:r>
      <w:r w:rsidRPr="00EE2D6C">
        <w:rPr>
          <w:rFonts w:ascii="Arial" w:eastAsia="Arial" w:hAnsi="Arial" w:cs="Arial"/>
          <w:lang w:val="en-GB"/>
        </w:rPr>
        <w:t xml:space="preserve">documentation related to the recruitment </w:t>
      </w:r>
      <w:r w:rsidR="00E17AF2" w:rsidRPr="00EE2D6C">
        <w:rPr>
          <w:rFonts w:ascii="Arial" w:eastAsia="Arial" w:hAnsi="Arial" w:cs="Arial"/>
          <w:lang w:val="en-GB"/>
        </w:rPr>
        <w:t>process</w:t>
      </w:r>
      <w:r w:rsidRPr="00EE2D6C">
        <w:rPr>
          <w:rFonts w:ascii="Arial" w:eastAsia="Arial" w:hAnsi="Arial" w:cs="Arial"/>
          <w:lang w:val="en-GB"/>
        </w:rPr>
        <w:t xml:space="preserve"> and provide candidates from abroad with access to English translations of the recruitment documents; </w:t>
      </w:r>
    </w:p>
    <w:p w14:paraId="1635F875" w14:textId="77777777" w:rsidR="0051050C" w:rsidRPr="00EE2D6C" w:rsidRDefault="00E60ECD" w:rsidP="75DE5FAE">
      <w:pPr>
        <w:ind w:left="567"/>
        <w:jc w:val="both"/>
        <w:rPr>
          <w:rFonts w:ascii="Arial" w:eastAsia="Arial" w:hAnsi="Arial" w:cs="Arial"/>
          <w:lang w:val="en-GB"/>
        </w:rPr>
      </w:pPr>
      <w:r w:rsidRPr="00EE2D6C">
        <w:rPr>
          <w:rFonts w:ascii="Arial" w:eastAsia="Arial" w:hAnsi="Arial" w:cs="Arial"/>
          <w:lang w:val="en-GB"/>
        </w:rPr>
        <w:t>d) To increase the number of researchers from abroad taking up permanent or temporary employment at the IIET PAS;</w:t>
      </w:r>
    </w:p>
    <w:p w14:paraId="2F8950AF" w14:textId="22C6B597" w:rsidR="0051050C" w:rsidRPr="00EE2D6C" w:rsidRDefault="00E60ECD" w:rsidP="75DE5FAE">
      <w:pPr>
        <w:ind w:left="567"/>
        <w:jc w:val="both"/>
        <w:rPr>
          <w:rFonts w:ascii="Arial" w:eastAsia="Arial" w:hAnsi="Arial" w:cs="Arial"/>
          <w:lang w:val="en-GB"/>
        </w:rPr>
      </w:pPr>
      <w:r w:rsidRPr="00EE2D6C">
        <w:rPr>
          <w:rFonts w:ascii="Arial" w:eastAsia="Arial" w:hAnsi="Arial" w:cs="Arial"/>
          <w:lang w:val="en-GB"/>
        </w:rPr>
        <w:t xml:space="preserve">e) To establish persistent routes of development for </w:t>
      </w:r>
      <w:r w:rsidR="00602904" w:rsidRPr="00EE2D6C">
        <w:rPr>
          <w:rFonts w:ascii="Arial" w:eastAsia="Arial" w:hAnsi="Arial" w:cs="Arial"/>
          <w:lang w:val="en-GB"/>
        </w:rPr>
        <w:t xml:space="preserve">the </w:t>
      </w:r>
      <w:r w:rsidRPr="00EE2D6C">
        <w:rPr>
          <w:rFonts w:ascii="Arial" w:eastAsia="Arial" w:hAnsi="Arial" w:cs="Arial"/>
          <w:lang w:val="en-GB"/>
        </w:rPr>
        <w:t>researchers;</w:t>
      </w:r>
    </w:p>
    <w:p w14:paraId="41E91B8C" w14:textId="0156E296" w:rsidR="00940C20" w:rsidRPr="00EE2D6C" w:rsidRDefault="00E60ECD" w:rsidP="75DE5FAE">
      <w:pPr>
        <w:ind w:left="567"/>
        <w:jc w:val="both"/>
        <w:rPr>
          <w:rFonts w:ascii="Arial" w:eastAsia="Arial" w:hAnsi="Arial" w:cs="Arial"/>
          <w:lang w:val="en-GB"/>
        </w:rPr>
      </w:pPr>
      <w:r w:rsidRPr="00EE2D6C">
        <w:rPr>
          <w:rFonts w:ascii="Arial" w:eastAsia="Arial" w:hAnsi="Arial" w:cs="Arial"/>
          <w:lang w:val="en-GB"/>
        </w:rPr>
        <w:t xml:space="preserve">f) To build an image of </w:t>
      </w:r>
      <w:r w:rsidR="00602904" w:rsidRPr="00EE2D6C">
        <w:rPr>
          <w:rFonts w:ascii="Arial" w:eastAsia="Arial" w:hAnsi="Arial" w:cs="Arial"/>
          <w:lang w:val="en-GB"/>
        </w:rPr>
        <w:t xml:space="preserve">the </w:t>
      </w:r>
      <w:r w:rsidRPr="00EE2D6C">
        <w:rPr>
          <w:rFonts w:ascii="Arial" w:eastAsia="Arial" w:hAnsi="Arial" w:cs="Arial"/>
          <w:lang w:val="en-GB"/>
        </w:rPr>
        <w:t>IIET PAS as an attractive employer</w:t>
      </w:r>
      <w:r w:rsidR="00602904" w:rsidRPr="00EE2D6C">
        <w:rPr>
          <w:rFonts w:ascii="Arial" w:eastAsia="Arial" w:hAnsi="Arial" w:cs="Arial"/>
          <w:lang w:val="en-GB"/>
        </w:rPr>
        <w:t>,</w:t>
      </w:r>
      <w:r w:rsidRPr="00EE2D6C">
        <w:rPr>
          <w:rFonts w:ascii="Arial" w:eastAsia="Arial" w:hAnsi="Arial" w:cs="Arial"/>
          <w:lang w:val="en-GB"/>
        </w:rPr>
        <w:t xml:space="preserve"> in Poland and abroad; </w:t>
      </w:r>
    </w:p>
    <w:p w14:paraId="26D298C3" w14:textId="0F25C683" w:rsidR="00940C20" w:rsidRPr="00EE2D6C" w:rsidRDefault="00E60ECD" w:rsidP="75DE5FAE">
      <w:pPr>
        <w:ind w:left="567"/>
        <w:jc w:val="both"/>
        <w:rPr>
          <w:rFonts w:ascii="Arial" w:eastAsia="Arial" w:hAnsi="Arial" w:cs="Arial"/>
          <w:lang w:val="en-GB"/>
        </w:rPr>
      </w:pPr>
      <w:r w:rsidRPr="00EE2D6C">
        <w:rPr>
          <w:rFonts w:ascii="Arial" w:eastAsia="Arial" w:hAnsi="Arial" w:cs="Arial"/>
          <w:lang w:val="en-GB"/>
        </w:rPr>
        <w:t xml:space="preserve">g) To ensure equitable representation and </w:t>
      </w:r>
      <w:r w:rsidR="00602904" w:rsidRPr="00EE2D6C">
        <w:rPr>
          <w:rFonts w:ascii="Arial" w:eastAsia="Arial" w:hAnsi="Arial" w:cs="Arial"/>
          <w:lang w:val="en-GB"/>
        </w:rPr>
        <w:t xml:space="preserve">an </w:t>
      </w:r>
      <w:r w:rsidRPr="00EE2D6C">
        <w:rPr>
          <w:rFonts w:ascii="Arial" w:eastAsia="Arial" w:hAnsi="Arial" w:cs="Arial"/>
          <w:lang w:val="en-GB"/>
        </w:rPr>
        <w:t xml:space="preserve">equal treatment of genders, in particular, with respect to the make-up of </w:t>
      </w:r>
      <w:r w:rsidR="00E17AF2" w:rsidRPr="00EE2D6C">
        <w:rPr>
          <w:rFonts w:ascii="Arial" w:eastAsia="Arial" w:hAnsi="Arial" w:cs="Arial"/>
          <w:lang w:val="en-GB"/>
        </w:rPr>
        <w:t>committees</w:t>
      </w:r>
      <w:r w:rsidRPr="00EE2D6C">
        <w:rPr>
          <w:rFonts w:ascii="Arial" w:eastAsia="Arial" w:hAnsi="Arial" w:cs="Arial"/>
          <w:lang w:val="en-GB"/>
        </w:rPr>
        <w:t xml:space="preserve"> and </w:t>
      </w:r>
      <w:r w:rsidR="00602904" w:rsidRPr="00EE2D6C">
        <w:rPr>
          <w:rFonts w:ascii="Arial" w:eastAsia="Arial" w:hAnsi="Arial" w:cs="Arial"/>
          <w:lang w:val="en-GB"/>
        </w:rPr>
        <w:t xml:space="preserve">of </w:t>
      </w:r>
      <w:r w:rsidRPr="00EE2D6C">
        <w:rPr>
          <w:rFonts w:ascii="Arial" w:eastAsia="Arial" w:hAnsi="Arial" w:cs="Arial"/>
          <w:lang w:val="en-GB"/>
        </w:rPr>
        <w:t xml:space="preserve">expert and research teams; </w:t>
      </w:r>
    </w:p>
    <w:p w14:paraId="783B2E94" w14:textId="77777777" w:rsidR="00940C20" w:rsidRPr="00EE2D6C" w:rsidRDefault="00E60ECD" w:rsidP="75DE5FAE">
      <w:pPr>
        <w:ind w:left="567"/>
        <w:jc w:val="both"/>
        <w:rPr>
          <w:rFonts w:ascii="Arial" w:eastAsia="Arial" w:hAnsi="Arial" w:cs="Arial"/>
          <w:lang w:val="en-GB"/>
        </w:rPr>
      </w:pPr>
      <w:r w:rsidRPr="00EE2D6C">
        <w:rPr>
          <w:rFonts w:ascii="Arial" w:eastAsia="Arial" w:hAnsi="Arial" w:cs="Arial"/>
          <w:lang w:val="en-GB"/>
        </w:rPr>
        <w:t xml:space="preserve">h) To acknowledge the value of geographical, intersectoral, interdisciplinary and transdisciplinary mobility, as well as mobility between the public and private sectors; </w:t>
      </w:r>
    </w:p>
    <w:p w14:paraId="1176D762" w14:textId="5B6804A5" w:rsidR="00940C20" w:rsidRPr="00EE2D6C" w:rsidRDefault="00E60ECD" w:rsidP="75DE5FAE">
      <w:pPr>
        <w:ind w:left="567"/>
        <w:jc w:val="both"/>
        <w:rPr>
          <w:rFonts w:ascii="Arial" w:eastAsia="Arial" w:hAnsi="Arial" w:cs="Arial"/>
          <w:lang w:val="en-GB"/>
        </w:rPr>
      </w:pPr>
      <w:r w:rsidRPr="00EE2D6C">
        <w:rPr>
          <w:rFonts w:ascii="Arial" w:eastAsia="Arial" w:hAnsi="Arial" w:cs="Arial"/>
          <w:lang w:val="en-GB"/>
        </w:rPr>
        <w:t>i) To support the professional development of</w:t>
      </w:r>
      <w:r w:rsidR="00602904" w:rsidRPr="00EE2D6C">
        <w:rPr>
          <w:rFonts w:ascii="Arial" w:eastAsia="Arial" w:hAnsi="Arial" w:cs="Arial"/>
          <w:lang w:val="en-GB"/>
        </w:rPr>
        <w:t xml:space="preserve"> the</w:t>
      </w:r>
      <w:r w:rsidRPr="00EE2D6C">
        <w:rPr>
          <w:rFonts w:ascii="Arial" w:eastAsia="Arial" w:hAnsi="Arial" w:cs="Arial"/>
          <w:lang w:val="en-GB"/>
        </w:rPr>
        <w:t xml:space="preserve"> researchers across all stages of </w:t>
      </w:r>
      <w:r w:rsidR="00602904" w:rsidRPr="00EE2D6C">
        <w:rPr>
          <w:rFonts w:ascii="Arial" w:eastAsia="Arial" w:hAnsi="Arial" w:cs="Arial"/>
          <w:lang w:val="en-GB"/>
        </w:rPr>
        <w:t xml:space="preserve">their </w:t>
      </w:r>
      <w:r w:rsidRPr="00EE2D6C">
        <w:rPr>
          <w:rFonts w:ascii="Arial" w:eastAsia="Arial" w:hAnsi="Arial" w:cs="Arial"/>
          <w:lang w:val="en-GB"/>
        </w:rPr>
        <w:t xml:space="preserve">career; </w:t>
      </w:r>
    </w:p>
    <w:p w14:paraId="17318892" w14:textId="13FC5BCA" w:rsidR="00940C20" w:rsidRPr="00EE2D6C" w:rsidRDefault="00E60ECD" w:rsidP="75DE5FAE">
      <w:pPr>
        <w:ind w:left="567"/>
        <w:jc w:val="both"/>
        <w:rPr>
          <w:rFonts w:ascii="Arial" w:eastAsia="Arial" w:hAnsi="Arial" w:cs="Arial"/>
          <w:lang w:val="en-GB"/>
        </w:rPr>
      </w:pPr>
      <w:r w:rsidRPr="00EE2D6C">
        <w:rPr>
          <w:rFonts w:ascii="Arial" w:eastAsia="Arial" w:hAnsi="Arial" w:cs="Arial"/>
          <w:lang w:val="en-GB"/>
        </w:rPr>
        <w:t xml:space="preserve">j) To limit the administrative duties of </w:t>
      </w:r>
      <w:r w:rsidR="00602904" w:rsidRPr="00EE2D6C">
        <w:rPr>
          <w:rFonts w:ascii="Arial" w:eastAsia="Arial" w:hAnsi="Arial" w:cs="Arial"/>
          <w:lang w:val="en-GB"/>
        </w:rPr>
        <w:t xml:space="preserve">the </w:t>
      </w:r>
      <w:r w:rsidRPr="00EE2D6C">
        <w:rPr>
          <w:rFonts w:ascii="Arial" w:eastAsia="Arial" w:hAnsi="Arial" w:cs="Arial"/>
          <w:lang w:val="en-GB"/>
        </w:rPr>
        <w:t xml:space="preserve">candidates resulting from the recruitment process to a minimum. </w:t>
      </w:r>
    </w:p>
    <w:p w14:paraId="625104D4" w14:textId="695F7EC1" w:rsidR="00171C38" w:rsidRPr="00EE2D6C" w:rsidRDefault="00E60ECD" w:rsidP="75DE5FAE">
      <w:pPr>
        <w:ind w:left="284"/>
        <w:jc w:val="both"/>
        <w:rPr>
          <w:rFonts w:ascii="Arial" w:eastAsia="Arial" w:hAnsi="Arial" w:cs="Arial"/>
          <w:lang w:val="en-GB"/>
        </w:rPr>
      </w:pPr>
      <w:r w:rsidRPr="00EE2D6C">
        <w:rPr>
          <w:rFonts w:ascii="Arial" w:eastAsia="Arial" w:hAnsi="Arial" w:cs="Arial"/>
          <w:lang w:val="en-GB"/>
        </w:rPr>
        <w:t xml:space="preserve">4. The OTM-R Policy concerns </w:t>
      </w:r>
      <w:r w:rsidR="00602904" w:rsidRPr="00EE2D6C">
        <w:rPr>
          <w:rFonts w:ascii="Arial" w:eastAsia="Arial" w:hAnsi="Arial" w:cs="Arial"/>
          <w:lang w:val="en-GB"/>
        </w:rPr>
        <w:t xml:space="preserve">the </w:t>
      </w:r>
      <w:r w:rsidRPr="00EE2D6C">
        <w:rPr>
          <w:rFonts w:ascii="Arial" w:eastAsia="Arial" w:hAnsi="Arial" w:cs="Arial"/>
          <w:lang w:val="en-GB"/>
        </w:rPr>
        <w:t>recruitment for all scientific positions and all potential candidates, regardless of the stage of their scientific career.</w:t>
      </w:r>
    </w:p>
    <w:p w14:paraId="59333745" w14:textId="77777777" w:rsidR="00171C38" w:rsidRPr="00EE2D6C" w:rsidRDefault="00171C38" w:rsidP="75DE5FAE">
      <w:pPr>
        <w:jc w:val="both"/>
        <w:rPr>
          <w:rFonts w:ascii="Arial" w:eastAsia="Arial" w:hAnsi="Arial" w:cs="Arial"/>
          <w:lang w:val="en-GB"/>
        </w:rPr>
      </w:pPr>
    </w:p>
    <w:p w14:paraId="1CDC2E61" w14:textId="77777777" w:rsidR="00D927F7" w:rsidRPr="00EE2D6C" w:rsidRDefault="00D927F7" w:rsidP="75DE5FAE">
      <w:pPr>
        <w:jc w:val="both"/>
        <w:rPr>
          <w:rFonts w:ascii="Arial" w:eastAsia="Arial" w:hAnsi="Arial" w:cs="Arial"/>
          <w:lang w:val="en-GB"/>
        </w:rPr>
      </w:pPr>
    </w:p>
    <w:p w14:paraId="45EC10AF" w14:textId="77777777" w:rsidR="00171C38" w:rsidRPr="00EE2D6C" w:rsidRDefault="00E60ECD" w:rsidP="75DE5FAE">
      <w:pPr>
        <w:jc w:val="both"/>
        <w:rPr>
          <w:rFonts w:ascii="Arial" w:eastAsia="Arial" w:hAnsi="Arial" w:cs="Arial"/>
          <w:b/>
          <w:bCs/>
          <w:lang w:val="en-GB"/>
        </w:rPr>
      </w:pPr>
      <w:r w:rsidRPr="00EE2D6C">
        <w:rPr>
          <w:rFonts w:ascii="Arial" w:eastAsia="Arial" w:hAnsi="Arial" w:cs="Arial"/>
          <w:b/>
          <w:bCs/>
          <w:lang w:val="en-GB"/>
        </w:rPr>
        <w:lastRenderedPageBreak/>
        <w:t>2.</w:t>
      </w:r>
      <w:r w:rsidRPr="00EE2D6C">
        <w:rPr>
          <w:rFonts w:ascii="Arial" w:eastAsia="Arial" w:hAnsi="Arial" w:cs="Arial"/>
          <w:lang w:val="en-GB"/>
        </w:rPr>
        <w:t xml:space="preserve"> </w:t>
      </w:r>
      <w:r w:rsidRPr="00EE2D6C">
        <w:rPr>
          <w:rFonts w:ascii="Arial" w:eastAsia="Arial" w:hAnsi="Arial" w:cs="Arial"/>
          <w:b/>
          <w:bCs/>
          <w:lang w:val="en-GB"/>
        </w:rPr>
        <w:t>GENERAL PROVISIONS OF THE OTM-R POLICY</w:t>
      </w:r>
      <w:r w:rsidRPr="00EE2D6C">
        <w:rPr>
          <w:rFonts w:ascii="Arial" w:eastAsia="Arial" w:hAnsi="Arial" w:cs="Arial"/>
          <w:lang w:val="en-GB"/>
        </w:rPr>
        <w:t xml:space="preserve"> </w:t>
      </w:r>
    </w:p>
    <w:p w14:paraId="0C48F46D" w14:textId="20557CB9" w:rsidR="00171C38" w:rsidRPr="00EE2D6C" w:rsidRDefault="00E60ECD" w:rsidP="000B42EA">
      <w:pPr>
        <w:ind w:left="284"/>
        <w:jc w:val="both"/>
        <w:rPr>
          <w:rFonts w:ascii="Arial" w:eastAsia="Arial" w:hAnsi="Arial" w:cs="Arial"/>
          <w:lang w:val="en-GB"/>
        </w:rPr>
      </w:pPr>
      <w:r w:rsidRPr="00EE2D6C">
        <w:rPr>
          <w:rFonts w:ascii="Arial" w:eastAsia="Arial" w:hAnsi="Arial" w:cs="Arial"/>
          <w:lang w:val="en-GB"/>
        </w:rPr>
        <w:t xml:space="preserve">1. The IIET PAS assesses candidates in accordance with the provisions of the European Charter for Researchers (hereinafter referred to as the ‘Charter’), Code of Conduct for the Recruitment of Researchers (hereinafter referred to as the ‘Code of Conduct’) and the European Framework for Research Careers (hereinafter referred to as the ‘Framework’). </w:t>
      </w:r>
    </w:p>
    <w:p w14:paraId="65D5ADD2" w14:textId="77777777" w:rsidR="00171C38" w:rsidRPr="00EE2D6C" w:rsidRDefault="00E60ECD" w:rsidP="000B42EA">
      <w:pPr>
        <w:ind w:left="284"/>
        <w:jc w:val="both"/>
        <w:rPr>
          <w:rFonts w:ascii="Arial" w:eastAsia="Arial" w:hAnsi="Arial" w:cs="Arial"/>
          <w:lang w:val="en-GB"/>
        </w:rPr>
      </w:pPr>
      <w:r w:rsidRPr="00EE2D6C">
        <w:rPr>
          <w:rFonts w:ascii="Arial" w:eastAsia="Arial" w:hAnsi="Arial" w:cs="Arial"/>
          <w:lang w:val="en-GB"/>
        </w:rPr>
        <w:t xml:space="preserve">2. The basic rules of the OTM-R Policy are as follows: </w:t>
      </w:r>
    </w:p>
    <w:p w14:paraId="517A4248" w14:textId="0A9E7E75" w:rsidR="00171C38" w:rsidRPr="00EE2D6C" w:rsidRDefault="00E60ECD" w:rsidP="75DE5FAE">
      <w:pPr>
        <w:ind w:left="567"/>
        <w:jc w:val="both"/>
        <w:rPr>
          <w:rFonts w:ascii="Arial" w:eastAsia="Arial" w:hAnsi="Arial" w:cs="Arial"/>
          <w:lang w:val="en-GB"/>
        </w:rPr>
      </w:pPr>
      <w:r w:rsidRPr="00EE2D6C">
        <w:rPr>
          <w:rFonts w:ascii="Arial" w:eastAsia="Arial" w:hAnsi="Arial" w:cs="Arial"/>
          <w:lang w:val="en-GB"/>
        </w:rPr>
        <w:t xml:space="preserve">a) Openness: information about </w:t>
      </w:r>
      <w:r w:rsidR="00B256BD" w:rsidRPr="00EE2D6C">
        <w:rPr>
          <w:rFonts w:ascii="Arial" w:eastAsia="Arial" w:hAnsi="Arial" w:cs="Arial"/>
          <w:lang w:val="en-GB"/>
        </w:rPr>
        <w:t xml:space="preserve">the </w:t>
      </w:r>
      <w:r w:rsidRPr="00EE2D6C">
        <w:rPr>
          <w:rFonts w:ascii="Arial" w:eastAsia="Arial" w:hAnsi="Arial" w:cs="Arial"/>
          <w:lang w:val="en-GB"/>
        </w:rPr>
        <w:t>competitions is published as widely as possible</w:t>
      </w:r>
      <w:r w:rsidR="00602904" w:rsidRPr="00EE2D6C">
        <w:rPr>
          <w:rFonts w:ascii="Arial" w:eastAsia="Arial" w:hAnsi="Arial" w:cs="Arial"/>
          <w:lang w:val="en-GB"/>
        </w:rPr>
        <w:t>,</w:t>
      </w:r>
      <w:r w:rsidRPr="00EE2D6C">
        <w:rPr>
          <w:rFonts w:ascii="Arial" w:eastAsia="Arial" w:hAnsi="Arial" w:cs="Arial"/>
          <w:lang w:val="en-GB"/>
        </w:rPr>
        <w:t xml:space="preserve"> in order to reach potential candidates in Poland and abroad and allow them to submit their applications </w:t>
      </w:r>
      <w:r w:rsidR="00602904" w:rsidRPr="00EE2D6C">
        <w:rPr>
          <w:rFonts w:ascii="Arial" w:eastAsia="Arial" w:hAnsi="Arial" w:cs="Arial"/>
          <w:lang w:val="en-GB"/>
        </w:rPr>
        <w:t>by</w:t>
      </w:r>
      <w:r w:rsidRPr="00EE2D6C">
        <w:rPr>
          <w:rFonts w:ascii="Arial" w:eastAsia="Arial" w:hAnsi="Arial" w:cs="Arial"/>
          <w:lang w:val="en-GB"/>
        </w:rPr>
        <w:t xml:space="preserve"> the </w:t>
      </w:r>
      <w:r w:rsidR="00602904" w:rsidRPr="00EE2D6C">
        <w:rPr>
          <w:rFonts w:ascii="Arial" w:eastAsia="Arial" w:hAnsi="Arial" w:cs="Arial"/>
          <w:lang w:val="en-GB"/>
        </w:rPr>
        <w:t xml:space="preserve">stated </w:t>
      </w:r>
      <w:r w:rsidRPr="00EE2D6C">
        <w:rPr>
          <w:rFonts w:ascii="Arial" w:eastAsia="Arial" w:hAnsi="Arial" w:cs="Arial"/>
          <w:lang w:val="en-GB"/>
        </w:rPr>
        <w:t xml:space="preserve">deadline; </w:t>
      </w:r>
    </w:p>
    <w:p w14:paraId="5A4D9AB2" w14:textId="03BF6EC9" w:rsidR="00171C38" w:rsidRPr="00EE2D6C" w:rsidRDefault="00E60ECD" w:rsidP="75DE5FAE">
      <w:pPr>
        <w:ind w:left="567"/>
        <w:jc w:val="both"/>
        <w:rPr>
          <w:rFonts w:ascii="Arial" w:eastAsia="Arial" w:hAnsi="Arial" w:cs="Arial"/>
          <w:lang w:val="en-GB"/>
        </w:rPr>
      </w:pPr>
      <w:r w:rsidRPr="00EE2D6C">
        <w:rPr>
          <w:rFonts w:ascii="Arial" w:eastAsia="Arial" w:hAnsi="Arial" w:cs="Arial"/>
          <w:lang w:val="en-GB"/>
        </w:rPr>
        <w:t xml:space="preserve">b) Transparency: candidates </w:t>
      </w:r>
      <w:r w:rsidR="00B256BD" w:rsidRPr="00EE2D6C">
        <w:rPr>
          <w:rFonts w:ascii="Arial" w:eastAsia="Arial" w:hAnsi="Arial" w:cs="Arial"/>
          <w:lang w:val="en-GB"/>
        </w:rPr>
        <w:t xml:space="preserve">shall </w:t>
      </w:r>
      <w:r w:rsidRPr="00EE2D6C">
        <w:rPr>
          <w:rFonts w:ascii="Arial" w:eastAsia="Arial" w:hAnsi="Arial" w:cs="Arial"/>
          <w:lang w:val="en-GB"/>
        </w:rPr>
        <w:t xml:space="preserve">have access to all information regarding the competition procedure, in particular, information about the required qualifications, assessment criteria, prospects for career development, make-up of the competition committee, stages of the recruitment process and </w:t>
      </w:r>
      <w:r w:rsidR="00B256BD" w:rsidRPr="00EE2D6C">
        <w:rPr>
          <w:rFonts w:ascii="Arial" w:eastAsia="Arial" w:hAnsi="Arial" w:cs="Arial"/>
          <w:lang w:val="en-GB"/>
        </w:rPr>
        <w:t xml:space="preserve">the </w:t>
      </w:r>
      <w:r w:rsidRPr="00EE2D6C">
        <w:rPr>
          <w:rFonts w:ascii="Arial" w:eastAsia="Arial" w:hAnsi="Arial" w:cs="Arial"/>
          <w:lang w:val="en-GB"/>
        </w:rPr>
        <w:t>recruitment results</w:t>
      </w:r>
      <w:r w:rsidR="00DD1A8B">
        <w:rPr>
          <w:rFonts w:ascii="Arial" w:eastAsia="Arial" w:hAnsi="Arial" w:cs="Arial"/>
          <w:lang w:val="en-GB"/>
        </w:rPr>
        <w:t>. T</w:t>
      </w:r>
      <w:r w:rsidRPr="00EE2D6C">
        <w:rPr>
          <w:rFonts w:ascii="Arial" w:eastAsia="Arial" w:hAnsi="Arial" w:cs="Arial"/>
          <w:lang w:val="en-GB"/>
        </w:rPr>
        <w:t xml:space="preserve">he applicable rules and procedures </w:t>
      </w:r>
      <w:r w:rsidR="00B256BD" w:rsidRPr="00EE2D6C">
        <w:rPr>
          <w:rFonts w:ascii="Arial" w:eastAsia="Arial" w:hAnsi="Arial" w:cs="Arial"/>
          <w:lang w:val="en-GB"/>
        </w:rPr>
        <w:t>shall be</w:t>
      </w:r>
      <w:r w:rsidRPr="00EE2D6C">
        <w:rPr>
          <w:rFonts w:ascii="Arial" w:eastAsia="Arial" w:hAnsi="Arial" w:cs="Arial"/>
          <w:lang w:val="en-GB"/>
        </w:rPr>
        <w:t xml:space="preserve"> translated into English and made available</w:t>
      </w:r>
      <w:r w:rsidR="00B256BD" w:rsidRPr="00EE2D6C">
        <w:rPr>
          <w:rFonts w:ascii="Arial" w:eastAsia="Arial" w:hAnsi="Arial" w:cs="Arial"/>
          <w:lang w:val="en-GB"/>
        </w:rPr>
        <w:t xml:space="preserve"> to the candidates</w:t>
      </w:r>
      <w:r w:rsidRPr="00EE2D6C">
        <w:rPr>
          <w:rFonts w:ascii="Arial" w:eastAsia="Arial" w:hAnsi="Arial" w:cs="Arial"/>
          <w:lang w:val="en-GB"/>
        </w:rPr>
        <w:t xml:space="preserve">; </w:t>
      </w:r>
    </w:p>
    <w:p w14:paraId="6E3496FF" w14:textId="6209C5B9" w:rsidR="00171C38" w:rsidRPr="00EE2D6C" w:rsidRDefault="00E60ECD" w:rsidP="75DE5FAE">
      <w:pPr>
        <w:ind w:left="567"/>
        <w:jc w:val="both"/>
        <w:rPr>
          <w:rFonts w:ascii="Arial" w:eastAsia="Arial" w:hAnsi="Arial" w:cs="Arial"/>
          <w:lang w:val="en-GB"/>
        </w:rPr>
      </w:pPr>
      <w:r w:rsidRPr="00EE2D6C">
        <w:rPr>
          <w:rFonts w:ascii="Arial" w:eastAsia="Arial" w:hAnsi="Arial" w:cs="Arial"/>
          <w:lang w:val="en-GB"/>
        </w:rPr>
        <w:t xml:space="preserve">c) Merit-based assessment: </w:t>
      </w:r>
      <w:r w:rsidR="00B256BD" w:rsidRPr="00EE2D6C">
        <w:rPr>
          <w:rFonts w:ascii="Arial" w:eastAsia="Arial" w:hAnsi="Arial" w:cs="Arial"/>
          <w:lang w:val="en-GB"/>
        </w:rPr>
        <w:t xml:space="preserve">the </w:t>
      </w:r>
      <w:r w:rsidRPr="00EE2D6C">
        <w:rPr>
          <w:rFonts w:ascii="Arial" w:eastAsia="Arial" w:hAnsi="Arial" w:cs="Arial"/>
          <w:lang w:val="en-GB"/>
        </w:rPr>
        <w:t>competition committee</w:t>
      </w:r>
      <w:r w:rsidR="00B256BD" w:rsidRPr="00EE2D6C">
        <w:rPr>
          <w:rFonts w:ascii="Arial" w:eastAsia="Arial" w:hAnsi="Arial" w:cs="Arial"/>
          <w:lang w:val="en-GB"/>
        </w:rPr>
        <w:t xml:space="preserve"> shall</w:t>
      </w:r>
      <w:r w:rsidRPr="00EE2D6C">
        <w:rPr>
          <w:rFonts w:ascii="Arial" w:eastAsia="Arial" w:hAnsi="Arial" w:cs="Arial"/>
          <w:lang w:val="en-GB"/>
        </w:rPr>
        <w:t xml:space="preserve"> assess the candidates in a merit-based, objective manner, taking into account their achievements and qualifications in accordance with the requirements specified for a given position; </w:t>
      </w:r>
    </w:p>
    <w:p w14:paraId="7291A9E6" w14:textId="5C1CF6BA" w:rsidR="00171C38" w:rsidRPr="00EE2D6C" w:rsidRDefault="00E60ECD" w:rsidP="75DE5FAE">
      <w:pPr>
        <w:ind w:left="567"/>
        <w:jc w:val="both"/>
        <w:rPr>
          <w:rFonts w:ascii="Arial" w:eastAsia="Arial" w:hAnsi="Arial" w:cs="Arial"/>
          <w:lang w:val="en-GB"/>
        </w:rPr>
      </w:pPr>
      <w:r w:rsidRPr="00EE2D6C">
        <w:rPr>
          <w:rFonts w:ascii="Arial" w:eastAsia="Arial" w:hAnsi="Arial" w:cs="Arial"/>
          <w:lang w:val="en-GB"/>
        </w:rPr>
        <w:t xml:space="preserve">d) Equal treatment: all candidates </w:t>
      </w:r>
      <w:r w:rsidR="00B256BD" w:rsidRPr="00EE2D6C">
        <w:rPr>
          <w:rFonts w:ascii="Arial" w:eastAsia="Arial" w:hAnsi="Arial" w:cs="Arial"/>
          <w:lang w:val="en-GB"/>
        </w:rPr>
        <w:t>shall be</w:t>
      </w:r>
      <w:r w:rsidRPr="00EE2D6C">
        <w:rPr>
          <w:rFonts w:ascii="Arial" w:eastAsia="Arial" w:hAnsi="Arial" w:cs="Arial"/>
          <w:lang w:val="en-GB"/>
        </w:rPr>
        <w:t xml:space="preserve"> treated equally</w:t>
      </w:r>
      <w:r w:rsidR="00B256BD" w:rsidRPr="00EE2D6C">
        <w:rPr>
          <w:rFonts w:ascii="Arial" w:eastAsia="Arial" w:hAnsi="Arial" w:cs="Arial"/>
          <w:lang w:val="en-GB"/>
        </w:rPr>
        <w:t>.</w:t>
      </w:r>
      <w:r w:rsidRPr="00EE2D6C">
        <w:rPr>
          <w:rFonts w:ascii="Arial" w:eastAsia="Arial" w:hAnsi="Arial" w:cs="Arial"/>
          <w:lang w:val="en-GB"/>
        </w:rPr>
        <w:t xml:space="preserve"> </w:t>
      </w:r>
      <w:r w:rsidR="00B256BD" w:rsidRPr="00EE2D6C">
        <w:rPr>
          <w:rFonts w:ascii="Arial" w:eastAsia="Arial" w:hAnsi="Arial" w:cs="Arial"/>
          <w:lang w:val="en-GB"/>
        </w:rPr>
        <w:t>T</w:t>
      </w:r>
      <w:r w:rsidRPr="00EE2D6C">
        <w:rPr>
          <w:rFonts w:ascii="Arial" w:eastAsia="Arial" w:hAnsi="Arial" w:cs="Arial"/>
          <w:lang w:val="en-GB"/>
        </w:rPr>
        <w:t>he IIET PAS does not accept any form of discrimination against candidates</w:t>
      </w:r>
      <w:r w:rsidR="00B12C59">
        <w:rPr>
          <w:rFonts w:ascii="Arial" w:eastAsia="Arial" w:hAnsi="Arial" w:cs="Arial"/>
          <w:lang w:val="en-GB"/>
        </w:rPr>
        <w:t xml:space="preserve"> –</w:t>
      </w:r>
      <w:r w:rsidRPr="00EE2D6C">
        <w:rPr>
          <w:rFonts w:ascii="Arial" w:eastAsia="Arial" w:hAnsi="Arial" w:cs="Arial"/>
          <w:lang w:val="en-GB"/>
        </w:rPr>
        <w:t xml:space="preserve"> in particular, discrimination based on gender, age, ethnic, national or social origin, religion or beliefs, sexual orientation, language, disability, political beliefs</w:t>
      </w:r>
      <w:r w:rsidR="00B256BD" w:rsidRPr="00EE2D6C">
        <w:rPr>
          <w:rFonts w:ascii="Arial" w:eastAsia="Arial" w:hAnsi="Arial" w:cs="Arial"/>
          <w:lang w:val="en-GB"/>
        </w:rPr>
        <w:t>,</w:t>
      </w:r>
      <w:r w:rsidRPr="00EE2D6C">
        <w:rPr>
          <w:rFonts w:ascii="Arial" w:eastAsia="Arial" w:hAnsi="Arial" w:cs="Arial"/>
          <w:lang w:val="en-GB"/>
        </w:rPr>
        <w:t xml:space="preserve"> and social or material status; </w:t>
      </w:r>
    </w:p>
    <w:p w14:paraId="592FC0BC" w14:textId="3FE394BB" w:rsidR="00CC16C6" w:rsidRPr="00EE2D6C" w:rsidRDefault="00E60ECD" w:rsidP="75DE5FAE">
      <w:pPr>
        <w:ind w:left="567"/>
        <w:jc w:val="both"/>
        <w:rPr>
          <w:rFonts w:ascii="Arial" w:eastAsia="Arial" w:hAnsi="Arial" w:cs="Arial"/>
          <w:lang w:val="en-GB"/>
        </w:rPr>
      </w:pPr>
      <w:r w:rsidRPr="00EE2D6C">
        <w:rPr>
          <w:rFonts w:ascii="Arial" w:eastAsia="Arial" w:hAnsi="Arial" w:cs="Arial"/>
          <w:lang w:val="en-GB"/>
        </w:rPr>
        <w:t xml:space="preserve">e) Data confidentiality: members of the competition committee and persons involved in the organisation of the recruitment process are obligated to maintain the confidentiality of </w:t>
      </w:r>
      <w:r w:rsidR="00B256BD" w:rsidRPr="00EE2D6C">
        <w:rPr>
          <w:rFonts w:ascii="Arial" w:eastAsia="Arial" w:hAnsi="Arial" w:cs="Arial"/>
          <w:lang w:val="en-GB"/>
        </w:rPr>
        <w:t xml:space="preserve">the </w:t>
      </w:r>
      <w:r w:rsidR="00E17AF2" w:rsidRPr="00EE2D6C">
        <w:rPr>
          <w:rFonts w:ascii="Arial" w:eastAsia="Arial" w:hAnsi="Arial" w:cs="Arial"/>
          <w:lang w:val="en-GB"/>
        </w:rPr>
        <w:t>information</w:t>
      </w:r>
      <w:r w:rsidRPr="00EE2D6C">
        <w:rPr>
          <w:rFonts w:ascii="Arial" w:eastAsia="Arial" w:hAnsi="Arial" w:cs="Arial"/>
          <w:lang w:val="en-GB"/>
        </w:rPr>
        <w:t xml:space="preserve"> related to the recruitment process, including </w:t>
      </w:r>
      <w:r w:rsidR="00B256BD" w:rsidRPr="00EE2D6C">
        <w:rPr>
          <w:rFonts w:ascii="Arial" w:eastAsia="Arial" w:hAnsi="Arial" w:cs="Arial"/>
          <w:lang w:val="en-GB"/>
        </w:rPr>
        <w:t xml:space="preserve">the </w:t>
      </w:r>
      <w:r w:rsidRPr="00EE2D6C">
        <w:rPr>
          <w:rFonts w:ascii="Arial" w:eastAsia="Arial" w:hAnsi="Arial" w:cs="Arial"/>
          <w:lang w:val="en-GB"/>
        </w:rPr>
        <w:t xml:space="preserve">personal data processed as part of this process; </w:t>
      </w:r>
    </w:p>
    <w:p w14:paraId="1801C098" w14:textId="5E322B0A" w:rsidR="00CC16C6" w:rsidRPr="00EE2D6C" w:rsidRDefault="00E60ECD" w:rsidP="75DE5FAE">
      <w:pPr>
        <w:ind w:left="567"/>
        <w:jc w:val="both"/>
        <w:rPr>
          <w:rFonts w:ascii="Arial" w:eastAsia="Arial" w:hAnsi="Arial" w:cs="Arial"/>
          <w:lang w:val="en-GB"/>
        </w:rPr>
      </w:pPr>
      <w:r w:rsidRPr="00EE2D6C">
        <w:rPr>
          <w:rFonts w:ascii="Arial" w:eastAsia="Arial" w:hAnsi="Arial" w:cs="Arial"/>
          <w:lang w:val="en-GB"/>
        </w:rPr>
        <w:t xml:space="preserve">f) Effective and reliable communication with the candidates: </w:t>
      </w:r>
      <w:r w:rsidR="00B256BD" w:rsidRPr="00EE2D6C">
        <w:rPr>
          <w:rFonts w:ascii="Arial" w:eastAsia="Arial" w:hAnsi="Arial" w:cs="Arial"/>
          <w:lang w:val="en-GB"/>
        </w:rPr>
        <w:t xml:space="preserve">the </w:t>
      </w:r>
      <w:r w:rsidRPr="00EE2D6C">
        <w:rPr>
          <w:rFonts w:ascii="Arial" w:eastAsia="Arial" w:hAnsi="Arial" w:cs="Arial"/>
          <w:lang w:val="en-GB"/>
        </w:rPr>
        <w:t xml:space="preserve">candidates </w:t>
      </w:r>
      <w:r w:rsidR="00B256BD" w:rsidRPr="00EE2D6C">
        <w:rPr>
          <w:rFonts w:ascii="Arial" w:eastAsia="Arial" w:hAnsi="Arial" w:cs="Arial"/>
          <w:lang w:val="en-GB"/>
        </w:rPr>
        <w:t>shall be</w:t>
      </w:r>
      <w:r w:rsidRPr="00EE2D6C">
        <w:rPr>
          <w:rFonts w:ascii="Arial" w:eastAsia="Arial" w:hAnsi="Arial" w:cs="Arial"/>
          <w:lang w:val="en-GB"/>
        </w:rPr>
        <w:t xml:space="preserve"> informed about the course of </w:t>
      </w:r>
      <w:r w:rsidR="00B256BD" w:rsidRPr="00EE2D6C">
        <w:rPr>
          <w:rFonts w:ascii="Arial" w:eastAsia="Arial" w:hAnsi="Arial" w:cs="Arial"/>
          <w:lang w:val="en-GB"/>
        </w:rPr>
        <w:t xml:space="preserve">the </w:t>
      </w:r>
      <w:r w:rsidRPr="00EE2D6C">
        <w:rPr>
          <w:rFonts w:ascii="Arial" w:eastAsia="Arial" w:hAnsi="Arial" w:cs="Arial"/>
          <w:lang w:val="en-GB"/>
        </w:rPr>
        <w:t xml:space="preserve">recruitment and its results, their right to appeal against the results of the assessment carried out by the competition committee, and in the case of candidates </w:t>
      </w:r>
      <w:r w:rsidR="00B256BD" w:rsidRPr="00EE2D6C">
        <w:rPr>
          <w:rFonts w:ascii="Arial" w:eastAsia="Arial" w:hAnsi="Arial" w:cs="Arial"/>
          <w:lang w:val="en-GB"/>
        </w:rPr>
        <w:t xml:space="preserve">who are </w:t>
      </w:r>
      <w:r w:rsidRPr="00EE2D6C">
        <w:rPr>
          <w:rFonts w:ascii="Arial" w:eastAsia="Arial" w:hAnsi="Arial" w:cs="Arial"/>
          <w:lang w:val="en-GB"/>
        </w:rPr>
        <w:t xml:space="preserve">invited for an interview, feedback on the strengths and weaknesses of their application; </w:t>
      </w:r>
    </w:p>
    <w:p w14:paraId="164647F6" w14:textId="26D8D2AC" w:rsidR="00CC16C6" w:rsidRPr="00EE2D6C" w:rsidRDefault="00E60ECD" w:rsidP="75DE5FAE">
      <w:pPr>
        <w:ind w:left="567"/>
        <w:jc w:val="both"/>
        <w:rPr>
          <w:rFonts w:ascii="Arial" w:eastAsia="Arial" w:hAnsi="Arial" w:cs="Arial"/>
          <w:lang w:val="en-GB"/>
        </w:rPr>
      </w:pPr>
      <w:r w:rsidRPr="00EE2D6C">
        <w:rPr>
          <w:rFonts w:ascii="Arial" w:eastAsia="Arial" w:hAnsi="Arial" w:cs="Arial"/>
          <w:lang w:val="en-GB"/>
        </w:rPr>
        <w:t xml:space="preserve">g) </w:t>
      </w:r>
      <w:r w:rsidR="00E17AF2" w:rsidRPr="00EE2D6C">
        <w:rPr>
          <w:rFonts w:ascii="Arial" w:eastAsia="Arial" w:hAnsi="Arial" w:cs="Arial"/>
          <w:lang w:val="en-GB"/>
        </w:rPr>
        <w:t>Accessibility</w:t>
      </w:r>
      <w:r w:rsidRPr="00EE2D6C">
        <w:rPr>
          <w:rFonts w:ascii="Arial" w:eastAsia="Arial" w:hAnsi="Arial" w:cs="Arial"/>
          <w:lang w:val="en-GB"/>
        </w:rPr>
        <w:t xml:space="preserve">: the recruitment process follows accessibility </w:t>
      </w:r>
      <w:r w:rsidR="00E17AF2" w:rsidRPr="00EE2D6C">
        <w:rPr>
          <w:rFonts w:ascii="Arial" w:eastAsia="Arial" w:hAnsi="Arial" w:cs="Arial"/>
          <w:lang w:val="en-GB"/>
        </w:rPr>
        <w:t>guidelines</w:t>
      </w:r>
      <w:r w:rsidRPr="00EE2D6C">
        <w:rPr>
          <w:rFonts w:ascii="Arial" w:eastAsia="Arial" w:hAnsi="Arial" w:cs="Arial"/>
          <w:lang w:val="en-GB"/>
        </w:rPr>
        <w:t xml:space="preserve"> to ensure </w:t>
      </w:r>
      <w:r w:rsidR="00B256BD" w:rsidRPr="00EE2D6C">
        <w:rPr>
          <w:rFonts w:ascii="Arial" w:eastAsia="Arial" w:hAnsi="Arial" w:cs="Arial"/>
          <w:lang w:val="en-GB"/>
        </w:rPr>
        <w:t xml:space="preserve">suitable </w:t>
      </w:r>
      <w:r w:rsidRPr="00EE2D6C">
        <w:rPr>
          <w:rFonts w:ascii="Arial" w:eastAsia="Arial" w:hAnsi="Arial" w:cs="Arial"/>
          <w:lang w:val="en-GB"/>
        </w:rPr>
        <w:t xml:space="preserve">accessibility </w:t>
      </w:r>
      <w:r w:rsidR="00B256BD" w:rsidRPr="00EE2D6C">
        <w:rPr>
          <w:rFonts w:ascii="Arial" w:eastAsia="Arial" w:hAnsi="Arial" w:cs="Arial"/>
          <w:lang w:val="en-GB"/>
        </w:rPr>
        <w:t>for</w:t>
      </w:r>
      <w:r w:rsidRPr="00EE2D6C">
        <w:rPr>
          <w:rFonts w:ascii="Arial" w:eastAsia="Arial" w:hAnsi="Arial" w:cs="Arial"/>
          <w:lang w:val="en-GB"/>
        </w:rPr>
        <w:t xml:space="preserve"> candidates with special needs, including communication, digital and architectural accessibility and access to information. </w:t>
      </w:r>
    </w:p>
    <w:p w14:paraId="21435973" w14:textId="77777777" w:rsidR="00CC16C6" w:rsidRPr="00EE2D6C" w:rsidRDefault="00CC16C6" w:rsidP="75DE5FAE">
      <w:pPr>
        <w:jc w:val="both"/>
        <w:rPr>
          <w:rFonts w:ascii="Arial" w:eastAsia="Arial" w:hAnsi="Arial" w:cs="Arial"/>
          <w:lang w:val="en-GB"/>
        </w:rPr>
      </w:pPr>
    </w:p>
    <w:p w14:paraId="2FCB4348" w14:textId="77777777" w:rsidR="00CC16C6" w:rsidRPr="00EE2D6C" w:rsidRDefault="00E60ECD" w:rsidP="75DE5FAE">
      <w:pPr>
        <w:jc w:val="both"/>
        <w:rPr>
          <w:rFonts w:ascii="Arial" w:eastAsia="Arial" w:hAnsi="Arial" w:cs="Arial"/>
          <w:b/>
          <w:bCs/>
          <w:lang w:val="en-GB"/>
        </w:rPr>
      </w:pPr>
      <w:r w:rsidRPr="00EE2D6C">
        <w:rPr>
          <w:rFonts w:ascii="Arial" w:eastAsia="Arial" w:hAnsi="Arial" w:cs="Arial"/>
          <w:b/>
          <w:bCs/>
          <w:lang w:val="en-GB"/>
        </w:rPr>
        <w:t>3.</w:t>
      </w:r>
      <w:r w:rsidRPr="00EE2D6C">
        <w:rPr>
          <w:rFonts w:ascii="Arial" w:eastAsia="Arial" w:hAnsi="Arial" w:cs="Arial"/>
          <w:lang w:val="en-GB"/>
        </w:rPr>
        <w:t xml:space="preserve"> </w:t>
      </w:r>
      <w:r w:rsidRPr="00EE2D6C">
        <w:rPr>
          <w:rFonts w:ascii="Arial" w:eastAsia="Arial" w:hAnsi="Arial" w:cs="Arial"/>
          <w:b/>
          <w:bCs/>
          <w:lang w:val="en-GB"/>
        </w:rPr>
        <w:t>ORGANISATION OF THE RECRUITMENT PROCESS</w:t>
      </w:r>
      <w:r w:rsidRPr="00EE2D6C">
        <w:rPr>
          <w:rFonts w:ascii="Arial" w:eastAsia="Arial" w:hAnsi="Arial" w:cs="Arial"/>
          <w:lang w:val="en-GB"/>
        </w:rPr>
        <w:t xml:space="preserve"> </w:t>
      </w:r>
    </w:p>
    <w:p w14:paraId="23E0E4F8" w14:textId="70E11518" w:rsidR="00CC16C6" w:rsidRPr="00EE2D6C" w:rsidRDefault="00E60ECD" w:rsidP="000B42EA">
      <w:pPr>
        <w:pStyle w:val="Default"/>
        <w:ind w:left="284"/>
        <w:rPr>
          <w:rFonts w:ascii="Arial" w:eastAsia="Arial" w:hAnsi="Arial" w:cs="Arial"/>
          <w:sz w:val="22"/>
          <w:szCs w:val="22"/>
          <w:lang w:val="en-GB"/>
        </w:rPr>
      </w:pPr>
      <w:r w:rsidRPr="00EE2D6C">
        <w:rPr>
          <w:rFonts w:ascii="Arial" w:eastAsia="Arial" w:hAnsi="Arial" w:cs="Arial"/>
          <w:sz w:val="22"/>
          <w:szCs w:val="22"/>
          <w:lang w:val="en-GB"/>
        </w:rPr>
        <w:t xml:space="preserve">1. Competitions for research positions at the IIET PAS </w:t>
      </w:r>
      <w:r w:rsidR="00DC7955" w:rsidRPr="00EE2D6C">
        <w:rPr>
          <w:rFonts w:ascii="Arial" w:eastAsia="Arial" w:hAnsi="Arial" w:cs="Arial"/>
          <w:sz w:val="22"/>
          <w:szCs w:val="22"/>
          <w:lang w:val="en-GB"/>
        </w:rPr>
        <w:t>shall be</w:t>
      </w:r>
      <w:r w:rsidRPr="00EE2D6C">
        <w:rPr>
          <w:rFonts w:ascii="Arial" w:eastAsia="Arial" w:hAnsi="Arial" w:cs="Arial"/>
          <w:sz w:val="22"/>
          <w:szCs w:val="22"/>
          <w:lang w:val="en-GB"/>
        </w:rPr>
        <w:t xml:space="preserve"> open and conducted in accordance with the provisions of the Act on the Polish Academy of Sciences of 30 April 2010 (Polish Journal of Laws of 2020, Item 1796, as amended), </w:t>
      </w:r>
      <w:r w:rsidR="00DC7955" w:rsidRPr="00EE2D6C">
        <w:rPr>
          <w:rFonts w:ascii="Arial" w:eastAsia="Arial" w:hAnsi="Arial" w:cs="Arial"/>
          <w:sz w:val="22"/>
          <w:szCs w:val="22"/>
          <w:lang w:val="en-GB"/>
        </w:rPr>
        <w:t xml:space="preserve">as well as the </w:t>
      </w:r>
      <w:r w:rsidRPr="00EE2D6C">
        <w:rPr>
          <w:rFonts w:ascii="Arial" w:eastAsia="Arial" w:hAnsi="Arial" w:cs="Arial"/>
          <w:sz w:val="22"/>
          <w:szCs w:val="22"/>
          <w:lang w:val="en-GB"/>
        </w:rPr>
        <w:t>Statute of the Institute, applicable rules and regulations</w:t>
      </w:r>
      <w:r w:rsidR="00DC7955" w:rsidRPr="00EE2D6C">
        <w:rPr>
          <w:rFonts w:ascii="Arial" w:eastAsia="Arial" w:hAnsi="Arial" w:cs="Arial"/>
          <w:sz w:val="22"/>
          <w:szCs w:val="22"/>
          <w:lang w:val="en-GB"/>
        </w:rPr>
        <w:t>,</w:t>
      </w:r>
      <w:r w:rsidRPr="00EE2D6C">
        <w:rPr>
          <w:rFonts w:ascii="Arial" w:eastAsia="Arial" w:hAnsi="Arial" w:cs="Arial"/>
          <w:sz w:val="22"/>
          <w:szCs w:val="22"/>
          <w:lang w:val="en-GB"/>
        </w:rPr>
        <w:t xml:space="preserve"> and </w:t>
      </w:r>
      <w:r w:rsidR="00DC7955" w:rsidRPr="00EE2D6C">
        <w:rPr>
          <w:rFonts w:ascii="Arial" w:eastAsia="Arial" w:hAnsi="Arial" w:cs="Arial"/>
          <w:sz w:val="22"/>
          <w:szCs w:val="22"/>
          <w:lang w:val="en-GB"/>
        </w:rPr>
        <w:t xml:space="preserve">the </w:t>
      </w:r>
      <w:r w:rsidRPr="00EE2D6C">
        <w:rPr>
          <w:rFonts w:ascii="Arial" w:eastAsia="Arial" w:hAnsi="Arial" w:cs="Arial"/>
          <w:sz w:val="22"/>
          <w:szCs w:val="22"/>
          <w:lang w:val="en-GB"/>
        </w:rPr>
        <w:t xml:space="preserve">Director’s ordinances. </w:t>
      </w:r>
    </w:p>
    <w:p w14:paraId="05BCC056" w14:textId="5E8649F7" w:rsidR="00A11567" w:rsidRPr="00EE2D6C" w:rsidRDefault="00E60ECD" w:rsidP="000B42EA">
      <w:pPr>
        <w:ind w:left="284"/>
        <w:jc w:val="both"/>
        <w:rPr>
          <w:rFonts w:ascii="Arial" w:eastAsia="Arial" w:hAnsi="Arial" w:cs="Arial"/>
          <w:lang w:val="en-GB"/>
        </w:rPr>
      </w:pPr>
      <w:r w:rsidRPr="00EE2D6C">
        <w:rPr>
          <w:rFonts w:ascii="Arial" w:eastAsia="Arial" w:hAnsi="Arial" w:cs="Arial"/>
          <w:lang w:val="en-GB"/>
        </w:rPr>
        <w:t xml:space="preserve">2. Competitions </w:t>
      </w:r>
      <w:r w:rsidR="00DC7955" w:rsidRPr="00EE2D6C">
        <w:rPr>
          <w:rFonts w:ascii="Arial" w:eastAsia="Arial" w:hAnsi="Arial" w:cs="Arial"/>
          <w:lang w:val="en-GB"/>
        </w:rPr>
        <w:t>shall be</w:t>
      </w:r>
      <w:r w:rsidRPr="00EE2D6C">
        <w:rPr>
          <w:rFonts w:ascii="Arial" w:eastAsia="Arial" w:hAnsi="Arial" w:cs="Arial"/>
          <w:lang w:val="en-GB"/>
        </w:rPr>
        <w:t xml:space="preserve"> conducted in a transparent manner, and </w:t>
      </w:r>
      <w:r w:rsidR="00DC7955" w:rsidRPr="00EE2D6C">
        <w:rPr>
          <w:rFonts w:ascii="Arial" w:eastAsia="Arial" w:hAnsi="Arial" w:cs="Arial"/>
          <w:lang w:val="en-GB"/>
        </w:rPr>
        <w:t xml:space="preserve">the </w:t>
      </w:r>
      <w:r w:rsidRPr="00EE2D6C">
        <w:rPr>
          <w:rFonts w:ascii="Arial" w:eastAsia="Arial" w:hAnsi="Arial" w:cs="Arial"/>
          <w:lang w:val="en-GB"/>
        </w:rPr>
        <w:t xml:space="preserve">candidates </w:t>
      </w:r>
      <w:r w:rsidR="00DC7955" w:rsidRPr="00EE2D6C">
        <w:rPr>
          <w:rFonts w:ascii="Arial" w:eastAsia="Arial" w:hAnsi="Arial" w:cs="Arial"/>
          <w:lang w:val="en-GB"/>
        </w:rPr>
        <w:t>shall be</w:t>
      </w:r>
      <w:r w:rsidRPr="00EE2D6C">
        <w:rPr>
          <w:rFonts w:ascii="Arial" w:eastAsia="Arial" w:hAnsi="Arial" w:cs="Arial"/>
          <w:lang w:val="en-GB"/>
        </w:rPr>
        <w:t xml:space="preserve"> assessed based on their achievements and qualifications. </w:t>
      </w:r>
    </w:p>
    <w:p w14:paraId="352B463C" w14:textId="1F4CA784" w:rsidR="00A11567" w:rsidRPr="00EE2D6C" w:rsidRDefault="00E60ECD" w:rsidP="75DE5FAE">
      <w:pPr>
        <w:ind w:left="284"/>
        <w:jc w:val="both"/>
        <w:rPr>
          <w:rFonts w:ascii="Arial" w:eastAsia="Arial" w:hAnsi="Arial" w:cs="Arial"/>
          <w:lang w:val="en-GB"/>
        </w:rPr>
      </w:pPr>
      <w:r w:rsidRPr="00EE2D6C">
        <w:rPr>
          <w:rFonts w:ascii="Arial" w:eastAsia="Arial" w:hAnsi="Arial" w:cs="Arial"/>
          <w:lang w:val="en-GB"/>
        </w:rPr>
        <w:lastRenderedPageBreak/>
        <w:t xml:space="preserve">3. The head of the organisational unit of the IIET PAS where the competition takes place </w:t>
      </w:r>
      <w:r w:rsidR="00DC7955" w:rsidRPr="00EE2D6C">
        <w:rPr>
          <w:rFonts w:ascii="Arial" w:eastAsia="Arial" w:hAnsi="Arial" w:cs="Arial"/>
          <w:lang w:val="en-GB"/>
        </w:rPr>
        <w:t xml:space="preserve">shall </w:t>
      </w:r>
      <w:r w:rsidRPr="00EE2D6C">
        <w:rPr>
          <w:rFonts w:ascii="Arial" w:eastAsia="Arial" w:hAnsi="Arial" w:cs="Arial"/>
          <w:lang w:val="en-GB"/>
        </w:rPr>
        <w:t xml:space="preserve">decide on the content of </w:t>
      </w:r>
      <w:r w:rsidR="00DC7955" w:rsidRPr="00EE2D6C">
        <w:rPr>
          <w:rFonts w:ascii="Arial" w:eastAsia="Arial" w:hAnsi="Arial" w:cs="Arial"/>
          <w:lang w:val="en-GB"/>
        </w:rPr>
        <w:t xml:space="preserve">the </w:t>
      </w:r>
      <w:r w:rsidRPr="00EE2D6C">
        <w:rPr>
          <w:rFonts w:ascii="Arial" w:eastAsia="Arial" w:hAnsi="Arial" w:cs="Arial"/>
          <w:lang w:val="en-GB"/>
        </w:rPr>
        <w:t xml:space="preserve">information about the competition, including the list of documents required from the candidates, in such a manner </w:t>
      </w:r>
      <w:r w:rsidR="00DC7955" w:rsidRPr="00EE2D6C">
        <w:rPr>
          <w:rFonts w:ascii="Arial" w:eastAsia="Arial" w:hAnsi="Arial" w:cs="Arial"/>
          <w:lang w:val="en-GB"/>
        </w:rPr>
        <w:t xml:space="preserve">so </w:t>
      </w:r>
      <w:r w:rsidRPr="00EE2D6C">
        <w:rPr>
          <w:rFonts w:ascii="Arial" w:eastAsia="Arial" w:hAnsi="Arial" w:cs="Arial"/>
          <w:lang w:val="en-GB"/>
        </w:rPr>
        <w:t>as to ensure that the rules for selecting the best candidates are objective, transparent and merit-based</w:t>
      </w:r>
      <w:r w:rsidR="00DC7955" w:rsidRPr="00EE2D6C">
        <w:rPr>
          <w:rFonts w:ascii="Arial" w:eastAsia="Arial" w:hAnsi="Arial" w:cs="Arial"/>
          <w:lang w:val="en-GB"/>
        </w:rPr>
        <w:t>,</w:t>
      </w:r>
      <w:r w:rsidRPr="00EE2D6C">
        <w:rPr>
          <w:rFonts w:ascii="Arial" w:eastAsia="Arial" w:hAnsi="Arial" w:cs="Arial"/>
          <w:lang w:val="en-GB"/>
        </w:rPr>
        <w:t xml:space="preserve"> and </w:t>
      </w:r>
      <w:r w:rsidR="00DC7955" w:rsidRPr="00EE2D6C">
        <w:rPr>
          <w:rFonts w:ascii="Arial" w:eastAsia="Arial" w:hAnsi="Arial" w:cs="Arial"/>
          <w:lang w:val="en-GB"/>
        </w:rPr>
        <w:t xml:space="preserve">that </w:t>
      </w:r>
      <w:r w:rsidRPr="00EE2D6C">
        <w:rPr>
          <w:rFonts w:ascii="Arial" w:eastAsia="Arial" w:hAnsi="Arial" w:cs="Arial"/>
          <w:lang w:val="en-GB"/>
        </w:rPr>
        <w:t xml:space="preserve">allow for applicants from abroad, subject to the principle of limiting the administrative duties of the candidates. </w:t>
      </w:r>
      <w:r w:rsidR="00DC7955" w:rsidRPr="00EE2D6C">
        <w:rPr>
          <w:rFonts w:ascii="Arial" w:eastAsia="Arial" w:hAnsi="Arial" w:cs="Arial"/>
          <w:lang w:val="en-GB"/>
        </w:rPr>
        <w:t>The i</w:t>
      </w:r>
      <w:r w:rsidRPr="00EE2D6C">
        <w:rPr>
          <w:rFonts w:ascii="Arial" w:eastAsia="Arial" w:hAnsi="Arial" w:cs="Arial"/>
          <w:lang w:val="en-GB"/>
        </w:rPr>
        <w:t xml:space="preserve">nformation about a competition </w:t>
      </w:r>
      <w:r w:rsidR="00DC7955" w:rsidRPr="00EE2D6C">
        <w:rPr>
          <w:rFonts w:ascii="Arial" w:eastAsia="Arial" w:hAnsi="Arial" w:cs="Arial"/>
          <w:lang w:val="en-GB"/>
        </w:rPr>
        <w:t xml:space="preserve">shall </w:t>
      </w:r>
      <w:r w:rsidRPr="00EE2D6C">
        <w:rPr>
          <w:rFonts w:ascii="Arial" w:eastAsia="Arial" w:hAnsi="Arial" w:cs="Arial"/>
          <w:lang w:val="en-GB"/>
        </w:rPr>
        <w:t xml:space="preserve">take into account the requirements stipulated by the organisational unit of the IIET PAS that </w:t>
      </w:r>
      <w:r w:rsidR="00DC7955" w:rsidRPr="00EE2D6C">
        <w:rPr>
          <w:rFonts w:ascii="Arial" w:eastAsia="Arial" w:hAnsi="Arial" w:cs="Arial"/>
          <w:lang w:val="en-GB"/>
        </w:rPr>
        <w:t xml:space="preserve">is </w:t>
      </w:r>
      <w:r w:rsidRPr="00EE2D6C">
        <w:rPr>
          <w:rFonts w:ascii="Arial" w:eastAsia="Arial" w:hAnsi="Arial" w:cs="Arial"/>
          <w:lang w:val="en-GB"/>
        </w:rPr>
        <w:t>hold</w:t>
      </w:r>
      <w:r w:rsidR="00DC7955" w:rsidRPr="00EE2D6C">
        <w:rPr>
          <w:rFonts w:ascii="Arial" w:eastAsia="Arial" w:hAnsi="Arial" w:cs="Arial"/>
          <w:lang w:val="en-GB"/>
        </w:rPr>
        <w:t>ing</w:t>
      </w:r>
      <w:r w:rsidRPr="00EE2D6C">
        <w:rPr>
          <w:rFonts w:ascii="Arial" w:eastAsia="Arial" w:hAnsi="Arial" w:cs="Arial"/>
          <w:lang w:val="en-GB"/>
        </w:rPr>
        <w:t xml:space="preserve"> the competition and </w:t>
      </w:r>
      <w:r w:rsidR="00DC7955" w:rsidRPr="00EE2D6C">
        <w:rPr>
          <w:rFonts w:ascii="Arial" w:eastAsia="Arial" w:hAnsi="Arial" w:cs="Arial"/>
          <w:lang w:val="en-GB"/>
        </w:rPr>
        <w:t xml:space="preserve">will be </w:t>
      </w:r>
      <w:r w:rsidRPr="00EE2D6C">
        <w:rPr>
          <w:rFonts w:ascii="Arial" w:eastAsia="Arial" w:hAnsi="Arial" w:cs="Arial"/>
          <w:lang w:val="en-GB"/>
        </w:rPr>
        <w:t xml:space="preserve">submitted by the head of the unit. </w:t>
      </w:r>
    </w:p>
    <w:p w14:paraId="58323EF7" w14:textId="5AC329A6" w:rsidR="00A11567" w:rsidRPr="00EE2D6C" w:rsidRDefault="00E60ECD" w:rsidP="75DE5FAE">
      <w:pPr>
        <w:ind w:left="284"/>
        <w:jc w:val="both"/>
        <w:rPr>
          <w:rFonts w:ascii="Arial" w:eastAsia="Arial" w:hAnsi="Arial" w:cs="Arial"/>
          <w:lang w:val="en-GB"/>
        </w:rPr>
      </w:pPr>
      <w:r w:rsidRPr="00EE2D6C">
        <w:rPr>
          <w:rFonts w:ascii="Arial" w:eastAsia="Arial" w:hAnsi="Arial" w:cs="Arial"/>
          <w:lang w:val="en-GB"/>
        </w:rPr>
        <w:t xml:space="preserve">4. A competition </w:t>
      </w:r>
      <w:r w:rsidR="00DC7955" w:rsidRPr="00EE2D6C">
        <w:rPr>
          <w:rFonts w:ascii="Arial" w:eastAsia="Arial" w:hAnsi="Arial" w:cs="Arial"/>
          <w:lang w:val="en-GB"/>
        </w:rPr>
        <w:t>shall be</w:t>
      </w:r>
      <w:r w:rsidRPr="00EE2D6C">
        <w:rPr>
          <w:rFonts w:ascii="Arial" w:eastAsia="Arial" w:hAnsi="Arial" w:cs="Arial"/>
          <w:lang w:val="en-GB"/>
        </w:rPr>
        <w:t xml:space="preserve"> conducted if at least one candidate has applied. </w:t>
      </w:r>
    </w:p>
    <w:p w14:paraId="1AA67B66" w14:textId="77777777" w:rsidR="00A11567" w:rsidRPr="00EE2D6C" w:rsidRDefault="00A11567" w:rsidP="75DE5FAE">
      <w:pPr>
        <w:jc w:val="both"/>
        <w:rPr>
          <w:rFonts w:ascii="Arial" w:eastAsia="Arial" w:hAnsi="Arial" w:cs="Arial"/>
          <w:lang w:val="en-GB"/>
        </w:rPr>
      </w:pPr>
    </w:p>
    <w:p w14:paraId="7FD8C095" w14:textId="77777777" w:rsidR="009240B1" w:rsidRPr="00EE2D6C" w:rsidRDefault="00E60ECD" w:rsidP="75DE5FAE">
      <w:pPr>
        <w:jc w:val="both"/>
        <w:rPr>
          <w:rFonts w:ascii="Arial" w:eastAsia="Arial" w:hAnsi="Arial" w:cs="Arial"/>
          <w:b/>
          <w:bCs/>
          <w:lang w:val="en-GB"/>
        </w:rPr>
      </w:pPr>
      <w:r w:rsidRPr="00EE2D6C">
        <w:rPr>
          <w:rFonts w:ascii="Arial" w:eastAsia="Arial" w:hAnsi="Arial" w:cs="Arial"/>
          <w:b/>
          <w:bCs/>
          <w:lang w:val="en-GB"/>
        </w:rPr>
        <w:t>4.</w:t>
      </w:r>
      <w:r w:rsidRPr="00EE2D6C">
        <w:rPr>
          <w:rFonts w:ascii="Arial" w:eastAsia="Arial" w:hAnsi="Arial" w:cs="Arial"/>
          <w:lang w:val="en-GB"/>
        </w:rPr>
        <w:t xml:space="preserve"> </w:t>
      </w:r>
      <w:r w:rsidRPr="00EE2D6C">
        <w:rPr>
          <w:rFonts w:ascii="Arial" w:eastAsia="Arial" w:hAnsi="Arial" w:cs="Arial"/>
          <w:b/>
          <w:bCs/>
          <w:lang w:val="en-GB"/>
        </w:rPr>
        <w:t>ANNOUNCEMENT OF A COMPETITION</w:t>
      </w:r>
      <w:r w:rsidRPr="00EE2D6C">
        <w:rPr>
          <w:rFonts w:ascii="Arial" w:eastAsia="Arial" w:hAnsi="Arial" w:cs="Arial"/>
          <w:lang w:val="en-GB"/>
        </w:rPr>
        <w:t xml:space="preserve"> </w:t>
      </w:r>
    </w:p>
    <w:p w14:paraId="39610DBD" w14:textId="0452B88B" w:rsidR="009240B1" w:rsidRPr="00EE2D6C" w:rsidRDefault="00E60ECD" w:rsidP="75DE5FAE">
      <w:pPr>
        <w:ind w:left="284"/>
        <w:jc w:val="both"/>
        <w:rPr>
          <w:rFonts w:ascii="Arial" w:eastAsia="Arial" w:hAnsi="Arial" w:cs="Arial"/>
          <w:lang w:val="en-GB"/>
        </w:rPr>
      </w:pPr>
      <w:r w:rsidRPr="00EE2D6C">
        <w:rPr>
          <w:rFonts w:ascii="Arial" w:eastAsia="Arial" w:hAnsi="Arial" w:cs="Arial"/>
          <w:lang w:val="en-GB"/>
        </w:rPr>
        <w:t>1. A</w:t>
      </w:r>
      <w:r w:rsidR="00DC7955" w:rsidRPr="00EE2D6C">
        <w:rPr>
          <w:rFonts w:ascii="Arial" w:eastAsia="Arial" w:hAnsi="Arial" w:cs="Arial"/>
          <w:lang w:val="en-GB"/>
        </w:rPr>
        <w:t xml:space="preserve"> competition</w:t>
      </w:r>
      <w:r w:rsidRPr="00EE2D6C">
        <w:rPr>
          <w:rFonts w:ascii="Arial" w:eastAsia="Arial" w:hAnsi="Arial" w:cs="Arial"/>
          <w:lang w:val="en-GB"/>
        </w:rPr>
        <w:t xml:space="preserve"> for the position of a researcher </w:t>
      </w:r>
      <w:r w:rsidR="00DC7955" w:rsidRPr="00EE2D6C">
        <w:rPr>
          <w:rFonts w:ascii="Arial" w:eastAsia="Arial" w:hAnsi="Arial" w:cs="Arial"/>
          <w:lang w:val="en-GB"/>
        </w:rPr>
        <w:t>shall be</w:t>
      </w:r>
      <w:r w:rsidRPr="00EE2D6C">
        <w:rPr>
          <w:rFonts w:ascii="Arial" w:eastAsia="Arial" w:hAnsi="Arial" w:cs="Arial"/>
          <w:lang w:val="en-GB"/>
        </w:rPr>
        <w:t xml:space="preserve"> announce</w:t>
      </w:r>
      <w:r w:rsidR="00DC7955" w:rsidRPr="00EE2D6C">
        <w:rPr>
          <w:rFonts w:ascii="Arial" w:eastAsia="Arial" w:hAnsi="Arial" w:cs="Arial"/>
          <w:lang w:val="en-GB"/>
        </w:rPr>
        <w:t>d</w:t>
      </w:r>
      <w:r w:rsidRPr="00EE2D6C">
        <w:rPr>
          <w:rFonts w:ascii="Arial" w:eastAsia="Arial" w:hAnsi="Arial" w:cs="Arial"/>
          <w:lang w:val="en-GB"/>
        </w:rPr>
        <w:t xml:space="preserve"> publicly</w:t>
      </w:r>
      <w:r w:rsidR="00DC7955" w:rsidRPr="00EE2D6C">
        <w:rPr>
          <w:rFonts w:ascii="Arial" w:eastAsia="Arial" w:hAnsi="Arial" w:cs="Arial"/>
          <w:lang w:val="en-GB"/>
        </w:rPr>
        <w:t>,</w:t>
      </w:r>
      <w:r w:rsidRPr="00EE2D6C">
        <w:rPr>
          <w:rFonts w:ascii="Arial" w:eastAsia="Arial" w:hAnsi="Arial" w:cs="Arial"/>
          <w:lang w:val="en-GB"/>
        </w:rPr>
        <w:t xml:space="preserve"> across the following channels on the same day: </w:t>
      </w:r>
    </w:p>
    <w:p w14:paraId="5B58DE01" w14:textId="77777777" w:rsidR="009240B1" w:rsidRPr="00EE2D6C" w:rsidRDefault="00E60ECD" w:rsidP="75DE5FAE">
      <w:pPr>
        <w:ind w:left="567"/>
        <w:jc w:val="both"/>
        <w:rPr>
          <w:rFonts w:ascii="Arial" w:eastAsia="Arial" w:hAnsi="Arial" w:cs="Arial"/>
          <w:lang w:val="en-GB"/>
        </w:rPr>
      </w:pPr>
      <w:r w:rsidRPr="00EE2D6C">
        <w:rPr>
          <w:rFonts w:ascii="Arial" w:eastAsia="Arial" w:hAnsi="Arial" w:cs="Arial"/>
          <w:lang w:val="en-GB"/>
        </w:rPr>
        <w:t xml:space="preserve">a) In the Public Information Bulletin of the IIET PAS; </w:t>
      </w:r>
    </w:p>
    <w:p w14:paraId="7B49BE1A" w14:textId="63C32F5E" w:rsidR="009240B1" w:rsidRPr="00EE2D6C" w:rsidRDefault="00E60ECD" w:rsidP="75DE5FAE">
      <w:pPr>
        <w:ind w:left="567"/>
        <w:jc w:val="both"/>
        <w:rPr>
          <w:rFonts w:ascii="Arial" w:eastAsia="Arial" w:hAnsi="Arial" w:cs="Arial"/>
          <w:lang w:val="en-GB"/>
        </w:rPr>
      </w:pPr>
      <w:r w:rsidRPr="00EE2D6C">
        <w:rPr>
          <w:rFonts w:ascii="Arial" w:eastAsia="Arial" w:hAnsi="Arial" w:cs="Arial"/>
          <w:lang w:val="en-GB"/>
        </w:rPr>
        <w:t xml:space="preserve">b) In the Public Information Bulletin of the </w:t>
      </w:r>
      <w:r w:rsidR="00DC7955" w:rsidRPr="00EE2D6C">
        <w:rPr>
          <w:rFonts w:ascii="Arial" w:eastAsia="Arial" w:hAnsi="Arial" w:cs="Arial"/>
          <w:lang w:val="en-GB"/>
        </w:rPr>
        <w:t>M</w:t>
      </w:r>
      <w:r w:rsidRPr="00EE2D6C">
        <w:rPr>
          <w:rFonts w:ascii="Arial" w:eastAsia="Arial" w:hAnsi="Arial" w:cs="Arial"/>
          <w:lang w:val="en-GB"/>
        </w:rPr>
        <w:t xml:space="preserve">inister of </w:t>
      </w:r>
      <w:r w:rsidR="00DC7955" w:rsidRPr="00EE2D6C">
        <w:rPr>
          <w:rFonts w:ascii="Arial" w:eastAsia="Arial" w:hAnsi="Arial" w:cs="Arial"/>
          <w:lang w:val="en-GB"/>
        </w:rPr>
        <w:t>S</w:t>
      </w:r>
      <w:r w:rsidRPr="00EE2D6C">
        <w:rPr>
          <w:rFonts w:ascii="Arial" w:eastAsia="Arial" w:hAnsi="Arial" w:cs="Arial"/>
          <w:lang w:val="en-GB"/>
        </w:rPr>
        <w:t xml:space="preserve">cience and </w:t>
      </w:r>
      <w:r w:rsidR="00DC7955" w:rsidRPr="00EE2D6C">
        <w:rPr>
          <w:rFonts w:ascii="Arial" w:eastAsia="Arial" w:hAnsi="Arial" w:cs="Arial"/>
          <w:lang w:val="en-GB"/>
        </w:rPr>
        <w:t>H</w:t>
      </w:r>
      <w:r w:rsidRPr="00EE2D6C">
        <w:rPr>
          <w:rFonts w:ascii="Arial" w:eastAsia="Arial" w:hAnsi="Arial" w:cs="Arial"/>
          <w:lang w:val="en-GB"/>
        </w:rPr>
        <w:t xml:space="preserve">igher </w:t>
      </w:r>
      <w:r w:rsidR="00DC7955" w:rsidRPr="00EE2D6C">
        <w:rPr>
          <w:rFonts w:ascii="Arial" w:eastAsia="Arial" w:hAnsi="Arial" w:cs="Arial"/>
          <w:lang w:val="en-GB"/>
        </w:rPr>
        <w:t>E</w:t>
      </w:r>
      <w:r w:rsidRPr="00EE2D6C">
        <w:rPr>
          <w:rFonts w:ascii="Arial" w:eastAsia="Arial" w:hAnsi="Arial" w:cs="Arial"/>
          <w:lang w:val="en-GB"/>
        </w:rPr>
        <w:t xml:space="preserve">ducation; </w:t>
      </w:r>
    </w:p>
    <w:p w14:paraId="570EE14E" w14:textId="77777777" w:rsidR="009240B1" w:rsidRPr="00EE2D6C" w:rsidRDefault="00E60ECD" w:rsidP="75DE5FAE">
      <w:pPr>
        <w:ind w:left="567"/>
        <w:jc w:val="both"/>
        <w:rPr>
          <w:rFonts w:ascii="Arial" w:eastAsia="Arial" w:hAnsi="Arial" w:cs="Arial"/>
          <w:lang w:val="en-GB"/>
        </w:rPr>
      </w:pPr>
      <w:r w:rsidRPr="00EE2D6C">
        <w:rPr>
          <w:rFonts w:ascii="Arial" w:eastAsia="Arial" w:hAnsi="Arial" w:cs="Arial"/>
          <w:lang w:val="en-GB"/>
        </w:rPr>
        <w:t xml:space="preserve">c) On the </w:t>
      </w:r>
      <w:r w:rsidR="00E17AF2" w:rsidRPr="00EE2D6C">
        <w:rPr>
          <w:rFonts w:ascii="Arial" w:eastAsia="Arial" w:hAnsi="Arial" w:cs="Arial"/>
          <w:lang w:val="en-GB"/>
        </w:rPr>
        <w:t>website</w:t>
      </w:r>
      <w:r w:rsidRPr="00EE2D6C">
        <w:rPr>
          <w:rFonts w:ascii="Arial" w:eastAsia="Arial" w:hAnsi="Arial" w:cs="Arial"/>
          <w:lang w:val="en-GB"/>
        </w:rPr>
        <w:t xml:space="preserve"> of the European Committee, in the EURAXESS portal for mobile researchers (in English). </w:t>
      </w:r>
    </w:p>
    <w:p w14:paraId="70E662E5" w14:textId="77777777" w:rsidR="009240B1" w:rsidRPr="00EE2D6C" w:rsidRDefault="009240B1" w:rsidP="75DE5FAE">
      <w:pPr>
        <w:jc w:val="both"/>
        <w:rPr>
          <w:rFonts w:ascii="Arial" w:eastAsia="Arial" w:hAnsi="Arial" w:cs="Arial"/>
          <w:lang w:val="en-GB"/>
        </w:rPr>
      </w:pPr>
    </w:p>
    <w:p w14:paraId="516CEB2B" w14:textId="630EACBF" w:rsidR="009240B1" w:rsidRPr="00EE2D6C" w:rsidRDefault="00E60ECD" w:rsidP="75DE5FAE">
      <w:pPr>
        <w:ind w:left="284"/>
        <w:jc w:val="both"/>
        <w:rPr>
          <w:rFonts w:ascii="Arial" w:eastAsia="Arial" w:hAnsi="Arial" w:cs="Arial"/>
          <w:lang w:val="en-GB"/>
        </w:rPr>
      </w:pPr>
      <w:r w:rsidRPr="00EE2D6C">
        <w:rPr>
          <w:rFonts w:ascii="Arial" w:eastAsia="Arial" w:hAnsi="Arial" w:cs="Arial"/>
          <w:lang w:val="en-GB"/>
        </w:rPr>
        <w:t>2. A competition may also be announced</w:t>
      </w:r>
      <w:r w:rsidR="00DC7955" w:rsidRPr="00EE2D6C">
        <w:rPr>
          <w:rFonts w:ascii="Arial" w:eastAsia="Arial" w:hAnsi="Arial" w:cs="Arial"/>
          <w:lang w:val="en-GB"/>
        </w:rPr>
        <w:t>,</w:t>
      </w:r>
      <w:r w:rsidRPr="00EE2D6C">
        <w:rPr>
          <w:rFonts w:ascii="Arial" w:eastAsia="Arial" w:hAnsi="Arial" w:cs="Arial"/>
          <w:lang w:val="en-GB"/>
        </w:rPr>
        <w:t xml:space="preserve"> in at least a Polish and an English version</w:t>
      </w:r>
      <w:r w:rsidR="00DC7955" w:rsidRPr="00EE2D6C">
        <w:rPr>
          <w:rFonts w:ascii="Arial" w:eastAsia="Arial" w:hAnsi="Arial" w:cs="Arial"/>
          <w:lang w:val="en-GB"/>
        </w:rPr>
        <w:t>,</w:t>
      </w:r>
      <w:r w:rsidRPr="00EE2D6C">
        <w:rPr>
          <w:rFonts w:ascii="Arial" w:eastAsia="Arial" w:hAnsi="Arial" w:cs="Arial"/>
          <w:lang w:val="en-GB"/>
        </w:rPr>
        <w:t xml:space="preserve"> on the website of the IIET PAS, on social media and on international research websites and networks, depending on the position for which the competition is </w:t>
      </w:r>
      <w:r w:rsidR="00DC7955" w:rsidRPr="00EE2D6C">
        <w:rPr>
          <w:rFonts w:ascii="Arial" w:eastAsia="Arial" w:hAnsi="Arial" w:cs="Arial"/>
          <w:lang w:val="en-GB"/>
        </w:rPr>
        <w:t xml:space="preserve">being </w:t>
      </w:r>
      <w:r w:rsidRPr="00EE2D6C">
        <w:rPr>
          <w:rFonts w:ascii="Arial" w:eastAsia="Arial" w:hAnsi="Arial" w:cs="Arial"/>
          <w:lang w:val="en-GB"/>
        </w:rPr>
        <w:t xml:space="preserve">held. </w:t>
      </w:r>
    </w:p>
    <w:p w14:paraId="5A86B3C0" w14:textId="77A3F950" w:rsidR="009240B1" w:rsidRPr="00EE2D6C" w:rsidRDefault="00E60ECD" w:rsidP="75DE5FAE">
      <w:pPr>
        <w:ind w:left="284"/>
        <w:jc w:val="both"/>
        <w:rPr>
          <w:rFonts w:ascii="Arial" w:eastAsia="Arial" w:hAnsi="Arial" w:cs="Arial"/>
          <w:lang w:val="en-GB"/>
        </w:rPr>
      </w:pPr>
      <w:r w:rsidRPr="00EE2D6C">
        <w:rPr>
          <w:rFonts w:ascii="Arial" w:eastAsia="Arial" w:hAnsi="Arial" w:cs="Arial"/>
          <w:lang w:val="en-GB"/>
        </w:rPr>
        <w:t xml:space="preserve">3. A competition for the position of a researcher </w:t>
      </w:r>
      <w:r w:rsidR="00DC7955" w:rsidRPr="00EE2D6C">
        <w:rPr>
          <w:rFonts w:ascii="Arial" w:eastAsia="Arial" w:hAnsi="Arial" w:cs="Arial"/>
          <w:lang w:val="en-GB"/>
        </w:rPr>
        <w:t>shall be</w:t>
      </w:r>
      <w:r w:rsidRPr="00EE2D6C">
        <w:rPr>
          <w:rFonts w:ascii="Arial" w:eastAsia="Arial" w:hAnsi="Arial" w:cs="Arial"/>
          <w:lang w:val="en-GB"/>
        </w:rPr>
        <w:t xml:space="preserve"> announced at least 30 days before the end of the deadline for applications (with the proviso </w:t>
      </w:r>
      <w:r w:rsidR="00DC7955" w:rsidRPr="00EE2D6C">
        <w:rPr>
          <w:rFonts w:ascii="Arial" w:eastAsia="Arial" w:hAnsi="Arial" w:cs="Arial"/>
          <w:lang w:val="en-GB"/>
        </w:rPr>
        <w:t>stated in</w:t>
      </w:r>
      <w:r w:rsidRPr="00EE2D6C">
        <w:rPr>
          <w:rFonts w:ascii="Arial" w:eastAsia="Arial" w:hAnsi="Arial" w:cs="Arial"/>
          <w:lang w:val="en-GB"/>
        </w:rPr>
        <w:t xml:space="preserve"> Section 4).</w:t>
      </w:r>
    </w:p>
    <w:p w14:paraId="7CAAB280" w14:textId="68A06F91" w:rsidR="009240B1" w:rsidRPr="00EE2D6C" w:rsidRDefault="00E60ECD" w:rsidP="75DE5FAE">
      <w:pPr>
        <w:ind w:left="284"/>
        <w:jc w:val="both"/>
        <w:rPr>
          <w:rFonts w:ascii="Arial" w:eastAsia="Arial" w:hAnsi="Arial" w:cs="Arial"/>
          <w:lang w:val="en-GB"/>
        </w:rPr>
      </w:pPr>
      <w:r w:rsidRPr="00EE2D6C">
        <w:rPr>
          <w:rFonts w:ascii="Arial" w:eastAsia="Arial" w:hAnsi="Arial" w:cs="Arial"/>
          <w:lang w:val="en-GB"/>
        </w:rPr>
        <w:t>4. A competition for a position financed from external sources (including grant agreements) s</w:t>
      </w:r>
      <w:r w:rsidR="00DC7955" w:rsidRPr="00EE2D6C">
        <w:rPr>
          <w:rFonts w:ascii="Arial" w:eastAsia="Arial" w:hAnsi="Arial" w:cs="Arial"/>
          <w:lang w:val="en-GB"/>
        </w:rPr>
        <w:t>hall</w:t>
      </w:r>
      <w:r w:rsidRPr="00EE2D6C">
        <w:rPr>
          <w:rFonts w:ascii="Arial" w:eastAsia="Arial" w:hAnsi="Arial" w:cs="Arial"/>
          <w:lang w:val="en-GB"/>
        </w:rPr>
        <w:t xml:space="preserve"> be announced publicly no later than two weeks before the </w:t>
      </w:r>
      <w:r w:rsidR="00E17AF2" w:rsidRPr="00EE2D6C">
        <w:rPr>
          <w:rFonts w:ascii="Arial" w:eastAsia="Arial" w:hAnsi="Arial" w:cs="Arial"/>
          <w:lang w:val="en-GB"/>
        </w:rPr>
        <w:t>application</w:t>
      </w:r>
      <w:r w:rsidRPr="00EE2D6C">
        <w:rPr>
          <w:rFonts w:ascii="Arial" w:eastAsia="Arial" w:hAnsi="Arial" w:cs="Arial"/>
          <w:lang w:val="en-GB"/>
        </w:rPr>
        <w:t xml:space="preserve"> deadline, in accordance with the requirements of a given programme or project. </w:t>
      </w:r>
    </w:p>
    <w:p w14:paraId="3B8ECBF7" w14:textId="77777777" w:rsidR="009240B1" w:rsidRPr="00EE2D6C" w:rsidRDefault="00E60ECD" w:rsidP="75DE5FAE">
      <w:pPr>
        <w:ind w:left="284"/>
        <w:jc w:val="both"/>
        <w:rPr>
          <w:rFonts w:ascii="Arial" w:eastAsia="Arial" w:hAnsi="Arial" w:cs="Arial"/>
          <w:lang w:val="en-GB"/>
        </w:rPr>
      </w:pPr>
      <w:r w:rsidRPr="00EE2D6C">
        <w:rPr>
          <w:rFonts w:ascii="Arial" w:eastAsia="Arial" w:hAnsi="Arial" w:cs="Arial"/>
          <w:lang w:val="en-GB"/>
        </w:rPr>
        <w:t xml:space="preserve">5. A competition announcement should contain at least the following: </w:t>
      </w:r>
    </w:p>
    <w:p w14:paraId="7033991F" w14:textId="023B28FB" w:rsidR="009240B1" w:rsidRPr="00EE2D6C" w:rsidRDefault="00E60ECD" w:rsidP="75DE5FAE">
      <w:pPr>
        <w:ind w:left="567"/>
        <w:jc w:val="both"/>
        <w:rPr>
          <w:rFonts w:ascii="Arial" w:eastAsia="Arial" w:hAnsi="Arial" w:cs="Arial"/>
          <w:lang w:val="en-GB"/>
        </w:rPr>
      </w:pPr>
      <w:r w:rsidRPr="00EE2D6C">
        <w:rPr>
          <w:rFonts w:ascii="Arial" w:eastAsia="Arial" w:hAnsi="Arial" w:cs="Arial"/>
          <w:lang w:val="en-GB"/>
        </w:rPr>
        <w:t xml:space="preserve">a) Name of the position and </w:t>
      </w:r>
      <w:r w:rsidR="00DC7955" w:rsidRPr="00EE2D6C">
        <w:rPr>
          <w:rFonts w:ascii="Arial" w:eastAsia="Arial" w:hAnsi="Arial" w:cs="Arial"/>
          <w:lang w:val="en-GB"/>
        </w:rPr>
        <w:t xml:space="preserve">the </w:t>
      </w:r>
      <w:r w:rsidRPr="00EE2D6C">
        <w:rPr>
          <w:rFonts w:ascii="Arial" w:eastAsia="Arial" w:hAnsi="Arial" w:cs="Arial"/>
          <w:lang w:val="en-GB"/>
        </w:rPr>
        <w:t xml:space="preserve">group of employees; </w:t>
      </w:r>
    </w:p>
    <w:p w14:paraId="068624AA" w14:textId="77777777" w:rsidR="009240B1" w:rsidRPr="00EE2D6C" w:rsidRDefault="00E60ECD" w:rsidP="75DE5FAE">
      <w:pPr>
        <w:ind w:left="567"/>
        <w:jc w:val="both"/>
        <w:rPr>
          <w:rFonts w:ascii="Arial" w:eastAsia="Arial" w:hAnsi="Arial" w:cs="Arial"/>
          <w:lang w:val="en-GB"/>
        </w:rPr>
      </w:pPr>
      <w:r w:rsidRPr="00EE2D6C">
        <w:rPr>
          <w:rFonts w:ascii="Arial" w:eastAsia="Arial" w:hAnsi="Arial" w:cs="Arial"/>
          <w:lang w:val="en-GB"/>
        </w:rPr>
        <w:t xml:space="preserve">b) Name of the organisational unit of the IIET PAS where the winner of the competition is to be employed; </w:t>
      </w:r>
    </w:p>
    <w:p w14:paraId="63393E89" w14:textId="6DE4F11A" w:rsidR="009240B1" w:rsidRPr="00EE2D6C" w:rsidRDefault="00E60ECD" w:rsidP="75DE5FAE">
      <w:pPr>
        <w:ind w:left="567"/>
        <w:jc w:val="both"/>
        <w:rPr>
          <w:rFonts w:ascii="Arial" w:eastAsia="Arial" w:hAnsi="Arial" w:cs="Arial"/>
          <w:lang w:val="en-GB"/>
        </w:rPr>
      </w:pPr>
      <w:r w:rsidRPr="00EE2D6C">
        <w:rPr>
          <w:rFonts w:ascii="Arial" w:eastAsia="Arial" w:hAnsi="Arial" w:cs="Arial"/>
          <w:lang w:val="en-GB"/>
        </w:rPr>
        <w:t xml:space="preserve">c) </w:t>
      </w:r>
      <w:r w:rsidR="00DC7955" w:rsidRPr="00EE2D6C">
        <w:rPr>
          <w:rFonts w:ascii="Arial" w:eastAsia="Arial" w:hAnsi="Arial" w:cs="Arial"/>
          <w:lang w:val="en-GB"/>
        </w:rPr>
        <w:t>The r</w:t>
      </w:r>
      <w:r w:rsidRPr="00EE2D6C">
        <w:rPr>
          <w:rFonts w:ascii="Arial" w:eastAsia="Arial" w:hAnsi="Arial" w:cs="Arial"/>
          <w:lang w:val="en-GB"/>
        </w:rPr>
        <w:t xml:space="preserve">elevant scientific discipline(s); </w:t>
      </w:r>
    </w:p>
    <w:p w14:paraId="2620F120" w14:textId="03027413" w:rsidR="009240B1" w:rsidRPr="00EE2D6C" w:rsidRDefault="00E60ECD" w:rsidP="75DE5FAE">
      <w:pPr>
        <w:ind w:left="567"/>
        <w:jc w:val="both"/>
        <w:rPr>
          <w:rFonts w:ascii="Arial" w:eastAsia="Arial" w:hAnsi="Arial" w:cs="Arial"/>
          <w:lang w:val="en-GB"/>
        </w:rPr>
      </w:pPr>
      <w:r w:rsidRPr="00EE2D6C">
        <w:rPr>
          <w:rFonts w:ascii="Arial" w:eastAsia="Arial" w:hAnsi="Arial" w:cs="Arial"/>
          <w:lang w:val="en-GB"/>
        </w:rPr>
        <w:t xml:space="preserve">d) </w:t>
      </w:r>
      <w:r w:rsidR="00DC7955" w:rsidRPr="00EE2D6C">
        <w:rPr>
          <w:rFonts w:ascii="Arial" w:eastAsia="Arial" w:hAnsi="Arial" w:cs="Arial"/>
          <w:lang w:val="en-GB"/>
        </w:rPr>
        <w:t>The n</w:t>
      </w:r>
      <w:r w:rsidRPr="00EE2D6C">
        <w:rPr>
          <w:rFonts w:ascii="Arial" w:eastAsia="Arial" w:hAnsi="Arial" w:cs="Arial"/>
          <w:lang w:val="en-GB"/>
        </w:rPr>
        <w:t xml:space="preserve">umber of open positions; </w:t>
      </w:r>
    </w:p>
    <w:p w14:paraId="58CF2CEB" w14:textId="6410CB60" w:rsidR="009240B1" w:rsidRPr="00EE2D6C" w:rsidRDefault="00E60ECD" w:rsidP="75DE5FAE">
      <w:pPr>
        <w:ind w:left="567"/>
        <w:jc w:val="both"/>
        <w:rPr>
          <w:rFonts w:ascii="Arial" w:eastAsia="Arial" w:hAnsi="Arial" w:cs="Arial"/>
          <w:lang w:val="en-GB"/>
        </w:rPr>
      </w:pPr>
      <w:r w:rsidRPr="00EE2D6C">
        <w:rPr>
          <w:rFonts w:ascii="Arial" w:eastAsia="Arial" w:hAnsi="Arial" w:cs="Arial"/>
          <w:lang w:val="en-GB"/>
        </w:rPr>
        <w:t>e) A description of the requirements (minimum and additional) in accordance with the scientific profile of the position</w:t>
      </w:r>
      <w:r w:rsidR="00DC7955" w:rsidRPr="00EE2D6C">
        <w:rPr>
          <w:rFonts w:ascii="Arial" w:eastAsia="Arial" w:hAnsi="Arial" w:cs="Arial"/>
          <w:lang w:val="en-GB"/>
        </w:rPr>
        <w:t>,</w:t>
      </w:r>
      <w:r w:rsidRPr="00EE2D6C">
        <w:rPr>
          <w:rFonts w:ascii="Arial" w:eastAsia="Arial" w:hAnsi="Arial" w:cs="Arial"/>
          <w:lang w:val="en-GB"/>
        </w:rPr>
        <w:t xml:space="preserve"> and a description of the required qualifications in accordance with the </w:t>
      </w:r>
      <w:r w:rsidR="00E17AF2" w:rsidRPr="00EE2D6C">
        <w:rPr>
          <w:rFonts w:ascii="Arial" w:eastAsia="Arial" w:hAnsi="Arial" w:cs="Arial"/>
          <w:lang w:val="en-GB"/>
        </w:rPr>
        <w:t>commonly</w:t>
      </w:r>
      <w:r w:rsidRPr="00EE2D6C">
        <w:rPr>
          <w:rFonts w:ascii="Arial" w:eastAsia="Arial" w:hAnsi="Arial" w:cs="Arial"/>
          <w:lang w:val="en-GB"/>
        </w:rPr>
        <w:t xml:space="preserve"> applicable law and the Statute of the IIET PAS or the Work Rules and Regulations of the IIET PAS; </w:t>
      </w:r>
    </w:p>
    <w:p w14:paraId="1EFB1A7A" w14:textId="77777777" w:rsidR="006C2786" w:rsidRPr="00EE2D6C" w:rsidRDefault="00E60ECD" w:rsidP="75DE5FAE">
      <w:pPr>
        <w:ind w:left="567"/>
        <w:jc w:val="both"/>
        <w:rPr>
          <w:rFonts w:ascii="Arial" w:eastAsia="Arial" w:hAnsi="Arial" w:cs="Arial"/>
          <w:lang w:val="en-GB"/>
        </w:rPr>
      </w:pPr>
      <w:r w:rsidRPr="00EE2D6C">
        <w:rPr>
          <w:rFonts w:ascii="Arial" w:eastAsia="Arial" w:hAnsi="Arial" w:cs="Arial"/>
          <w:lang w:val="en-GB"/>
        </w:rPr>
        <w:t xml:space="preserve">f) A description of the selection criteria (it is recommended to indicate the weight of each criterion); </w:t>
      </w:r>
    </w:p>
    <w:p w14:paraId="22336B67" w14:textId="0DF68BFE" w:rsidR="006C2786" w:rsidRPr="00EE2D6C" w:rsidRDefault="00E60ECD" w:rsidP="75DE5FAE">
      <w:pPr>
        <w:ind w:left="567"/>
        <w:jc w:val="both"/>
        <w:rPr>
          <w:rFonts w:ascii="Arial" w:eastAsia="Arial" w:hAnsi="Arial" w:cs="Arial"/>
          <w:lang w:val="en-GB"/>
        </w:rPr>
      </w:pPr>
      <w:r w:rsidRPr="00EE2D6C">
        <w:rPr>
          <w:rFonts w:ascii="Arial" w:eastAsia="Arial" w:hAnsi="Arial" w:cs="Arial"/>
          <w:lang w:val="en-GB"/>
        </w:rPr>
        <w:t>g) Basic duties and working conditions (including the form of employment, working time, expected employment period and starting date</w:t>
      </w:r>
      <w:r w:rsidR="00DC7955" w:rsidRPr="00EE2D6C">
        <w:rPr>
          <w:rFonts w:ascii="Arial" w:eastAsia="Arial" w:hAnsi="Arial" w:cs="Arial"/>
          <w:lang w:val="en-GB"/>
        </w:rPr>
        <w:t>,</w:t>
      </w:r>
      <w:r w:rsidRPr="00EE2D6C">
        <w:rPr>
          <w:rFonts w:ascii="Arial" w:eastAsia="Arial" w:hAnsi="Arial" w:cs="Arial"/>
          <w:lang w:val="en-GB"/>
        </w:rPr>
        <w:t xml:space="preserve"> and a reference to the general terms of </w:t>
      </w:r>
      <w:r w:rsidRPr="00EE2D6C">
        <w:rPr>
          <w:rFonts w:ascii="Arial" w:eastAsia="Arial" w:hAnsi="Arial" w:cs="Arial"/>
          <w:lang w:val="en-GB"/>
        </w:rPr>
        <w:lastRenderedPageBreak/>
        <w:t xml:space="preserve">the remuneration policy specified in the Remuneration Regulations for employees of the IIET PAS); </w:t>
      </w:r>
    </w:p>
    <w:p w14:paraId="29AC00EC" w14:textId="70ADDD90" w:rsidR="006C2786" w:rsidRPr="00EE2D6C" w:rsidRDefault="00E60ECD" w:rsidP="75DE5FAE">
      <w:pPr>
        <w:ind w:left="567"/>
        <w:jc w:val="both"/>
        <w:rPr>
          <w:rFonts w:ascii="Arial" w:eastAsia="Arial" w:hAnsi="Arial" w:cs="Arial"/>
          <w:lang w:val="en-GB"/>
        </w:rPr>
      </w:pPr>
      <w:r w:rsidRPr="00EE2D6C">
        <w:rPr>
          <w:rFonts w:ascii="Arial" w:eastAsia="Arial" w:hAnsi="Arial" w:cs="Arial"/>
          <w:lang w:val="en-GB"/>
        </w:rPr>
        <w:t xml:space="preserve">h) A list of </w:t>
      </w:r>
      <w:r w:rsidR="00DC7955" w:rsidRPr="00EE2D6C">
        <w:rPr>
          <w:rFonts w:ascii="Arial" w:eastAsia="Arial" w:hAnsi="Arial" w:cs="Arial"/>
          <w:lang w:val="en-GB"/>
        </w:rPr>
        <w:t xml:space="preserve">the </w:t>
      </w:r>
      <w:r w:rsidRPr="00EE2D6C">
        <w:rPr>
          <w:rFonts w:ascii="Arial" w:eastAsia="Arial" w:hAnsi="Arial" w:cs="Arial"/>
          <w:lang w:val="en-GB"/>
        </w:rPr>
        <w:t xml:space="preserve">required documents; </w:t>
      </w:r>
    </w:p>
    <w:p w14:paraId="46AC218B" w14:textId="77777777" w:rsidR="006C2786" w:rsidRPr="00EE2D6C" w:rsidRDefault="00E60ECD" w:rsidP="75DE5FAE">
      <w:pPr>
        <w:ind w:left="567"/>
        <w:jc w:val="both"/>
        <w:rPr>
          <w:rFonts w:ascii="Arial" w:eastAsia="Arial" w:hAnsi="Arial" w:cs="Arial"/>
          <w:lang w:val="en-GB"/>
        </w:rPr>
      </w:pPr>
      <w:r w:rsidRPr="00EE2D6C">
        <w:rPr>
          <w:rFonts w:ascii="Arial" w:eastAsia="Arial" w:hAnsi="Arial" w:cs="Arial"/>
          <w:lang w:val="en-GB"/>
        </w:rPr>
        <w:t xml:space="preserve">i) Deadline, place and procedure for </w:t>
      </w:r>
      <w:r w:rsidR="00E17AF2" w:rsidRPr="00EE2D6C">
        <w:rPr>
          <w:rFonts w:ascii="Arial" w:eastAsia="Arial" w:hAnsi="Arial" w:cs="Arial"/>
          <w:lang w:val="en-GB"/>
        </w:rPr>
        <w:t>submitting</w:t>
      </w:r>
      <w:r w:rsidRPr="00EE2D6C">
        <w:rPr>
          <w:rFonts w:ascii="Arial" w:eastAsia="Arial" w:hAnsi="Arial" w:cs="Arial"/>
          <w:lang w:val="en-GB"/>
        </w:rPr>
        <w:t xml:space="preserve"> an application; </w:t>
      </w:r>
    </w:p>
    <w:p w14:paraId="548FBA18" w14:textId="77777777" w:rsidR="006C2786" w:rsidRPr="00EE2D6C" w:rsidRDefault="00E60ECD" w:rsidP="75DE5FAE">
      <w:pPr>
        <w:ind w:left="567"/>
        <w:jc w:val="both"/>
        <w:rPr>
          <w:rFonts w:ascii="Arial" w:eastAsia="Arial" w:hAnsi="Arial" w:cs="Arial"/>
          <w:lang w:val="en-GB"/>
        </w:rPr>
      </w:pPr>
      <w:r w:rsidRPr="00EE2D6C">
        <w:rPr>
          <w:rFonts w:ascii="Arial" w:eastAsia="Arial" w:hAnsi="Arial" w:cs="Arial"/>
          <w:lang w:val="en-GB"/>
        </w:rPr>
        <w:t xml:space="preserve">j) Date on which the results will be announced and information on how to access them; </w:t>
      </w:r>
    </w:p>
    <w:p w14:paraId="28E31A70" w14:textId="19775E55" w:rsidR="006C2786" w:rsidRPr="00EE2D6C" w:rsidRDefault="00E60ECD" w:rsidP="75DE5FAE">
      <w:pPr>
        <w:ind w:left="567"/>
        <w:jc w:val="both"/>
        <w:rPr>
          <w:rFonts w:ascii="Arial" w:eastAsia="Arial" w:hAnsi="Arial" w:cs="Arial"/>
          <w:lang w:val="en-GB"/>
        </w:rPr>
      </w:pPr>
      <w:r w:rsidRPr="00EE2D6C">
        <w:rPr>
          <w:rFonts w:ascii="Arial" w:eastAsia="Arial" w:hAnsi="Arial" w:cs="Arial"/>
          <w:lang w:val="en-GB"/>
        </w:rPr>
        <w:t xml:space="preserve">k) Contact data for the person or organisational unit of the IIET PAS responsible for the recruitment process. </w:t>
      </w:r>
    </w:p>
    <w:p w14:paraId="2B7A0DDC" w14:textId="77777777" w:rsidR="006C2786" w:rsidRPr="00EE2D6C" w:rsidRDefault="00E60ECD" w:rsidP="75DE5FAE">
      <w:pPr>
        <w:ind w:left="284"/>
        <w:jc w:val="both"/>
        <w:rPr>
          <w:rFonts w:ascii="Arial" w:eastAsia="Arial" w:hAnsi="Arial" w:cs="Arial"/>
          <w:lang w:val="en-GB"/>
        </w:rPr>
      </w:pPr>
      <w:r w:rsidRPr="00EE2D6C">
        <w:rPr>
          <w:rFonts w:ascii="Arial" w:eastAsia="Arial" w:hAnsi="Arial" w:cs="Arial"/>
          <w:lang w:val="en-GB"/>
        </w:rPr>
        <w:t xml:space="preserve">6. If the candidate is expected to speak Polish, this fact must be included in the competition announcement. </w:t>
      </w:r>
    </w:p>
    <w:p w14:paraId="04727C3B" w14:textId="102BB9AC" w:rsidR="006C2786" w:rsidRPr="00EE2D6C" w:rsidRDefault="00E60ECD" w:rsidP="75DE5FAE">
      <w:pPr>
        <w:ind w:left="284"/>
        <w:jc w:val="both"/>
        <w:rPr>
          <w:rFonts w:ascii="Arial" w:eastAsia="Arial" w:hAnsi="Arial" w:cs="Arial"/>
          <w:lang w:val="en-GB"/>
        </w:rPr>
      </w:pPr>
      <w:r w:rsidRPr="00EE2D6C">
        <w:rPr>
          <w:rFonts w:ascii="Arial" w:eastAsia="Arial" w:hAnsi="Arial" w:cs="Arial"/>
          <w:lang w:val="en-GB"/>
        </w:rPr>
        <w:t>7. Candidates should be able to access information about the Institute’s recruitment regulations, including the OTM-R Policy, remuneration rules and career prospects.</w:t>
      </w:r>
      <w:r w:rsidR="00E17AF2" w:rsidRPr="00EE2D6C">
        <w:rPr>
          <w:rFonts w:ascii="Arial" w:eastAsia="Arial" w:hAnsi="Arial" w:cs="Arial"/>
          <w:lang w:val="en-GB"/>
        </w:rPr>
        <w:t xml:space="preserve"> </w:t>
      </w:r>
      <w:r w:rsidRPr="00EE2D6C">
        <w:rPr>
          <w:rFonts w:ascii="Arial" w:eastAsia="Arial" w:hAnsi="Arial" w:cs="Arial"/>
          <w:lang w:val="en-GB"/>
        </w:rPr>
        <w:t xml:space="preserve">It is recommended that a competition announcement </w:t>
      </w:r>
      <w:r w:rsidR="00DC7955" w:rsidRPr="00EE2D6C">
        <w:rPr>
          <w:rFonts w:ascii="Arial" w:eastAsia="Arial" w:hAnsi="Arial" w:cs="Arial"/>
          <w:lang w:val="en-GB"/>
        </w:rPr>
        <w:t xml:space="preserve">should </w:t>
      </w:r>
      <w:r w:rsidRPr="00EE2D6C">
        <w:rPr>
          <w:rFonts w:ascii="Arial" w:eastAsia="Arial" w:hAnsi="Arial" w:cs="Arial"/>
          <w:lang w:val="en-GB"/>
        </w:rPr>
        <w:t xml:space="preserve">contain links to more detailed information available on the IIET PAS website. </w:t>
      </w:r>
    </w:p>
    <w:p w14:paraId="3714859A" w14:textId="77777777" w:rsidR="00536560" w:rsidRPr="00EE2D6C" w:rsidRDefault="00E60ECD" w:rsidP="75DE5FAE">
      <w:pPr>
        <w:ind w:left="284"/>
        <w:jc w:val="both"/>
        <w:rPr>
          <w:rFonts w:ascii="Arial" w:eastAsia="Arial" w:hAnsi="Arial" w:cs="Arial"/>
          <w:lang w:val="en-GB"/>
        </w:rPr>
      </w:pPr>
      <w:r w:rsidRPr="00EE2D6C">
        <w:rPr>
          <w:rFonts w:ascii="Arial" w:eastAsia="Arial" w:hAnsi="Arial" w:cs="Arial"/>
          <w:lang w:val="en-GB"/>
        </w:rPr>
        <w:t xml:space="preserve">8. Templates for competition announcements are </w:t>
      </w:r>
      <w:r w:rsidR="00E17AF2" w:rsidRPr="00EE2D6C">
        <w:rPr>
          <w:rFonts w:ascii="Arial" w:eastAsia="Arial" w:hAnsi="Arial" w:cs="Arial"/>
          <w:lang w:val="en-GB"/>
        </w:rPr>
        <w:t>available</w:t>
      </w:r>
      <w:r w:rsidRPr="00EE2D6C">
        <w:rPr>
          <w:rFonts w:ascii="Arial" w:eastAsia="Arial" w:hAnsi="Arial" w:cs="Arial"/>
          <w:lang w:val="en-GB"/>
        </w:rPr>
        <w:t xml:space="preserve"> on the IIET PAS website.</w:t>
      </w:r>
    </w:p>
    <w:p w14:paraId="29563831" w14:textId="77777777" w:rsidR="00536560" w:rsidRPr="00EE2D6C" w:rsidRDefault="00E60ECD" w:rsidP="75DE5FAE">
      <w:pPr>
        <w:ind w:left="284"/>
        <w:jc w:val="both"/>
        <w:rPr>
          <w:rFonts w:ascii="Arial" w:eastAsia="Arial" w:hAnsi="Arial" w:cs="Arial"/>
          <w:lang w:val="en-GB"/>
        </w:rPr>
      </w:pPr>
      <w:r w:rsidRPr="00EE2D6C">
        <w:rPr>
          <w:rFonts w:ascii="Arial" w:eastAsia="Arial" w:hAnsi="Arial" w:cs="Arial"/>
          <w:lang w:val="en-GB"/>
        </w:rPr>
        <w:t xml:space="preserve">9. The data provided in a competition announcement should be </w:t>
      </w:r>
      <w:r w:rsidR="00E17AF2" w:rsidRPr="00EE2D6C">
        <w:rPr>
          <w:rFonts w:ascii="Arial" w:eastAsia="Arial" w:hAnsi="Arial" w:cs="Arial"/>
          <w:lang w:val="en-GB"/>
        </w:rPr>
        <w:t>concise</w:t>
      </w:r>
      <w:r w:rsidRPr="00EE2D6C">
        <w:rPr>
          <w:rFonts w:ascii="Arial" w:eastAsia="Arial" w:hAnsi="Arial" w:cs="Arial"/>
          <w:lang w:val="en-GB"/>
        </w:rPr>
        <w:t xml:space="preserve">, the list of required documents should be complete, and the description of the qualifications and competences must not contain unnecessary or exaggerated requirements for a given position. </w:t>
      </w:r>
    </w:p>
    <w:p w14:paraId="6BB68212" w14:textId="77777777" w:rsidR="00536560" w:rsidRPr="00EE2D6C" w:rsidRDefault="00536560" w:rsidP="75DE5FAE">
      <w:pPr>
        <w:jc w:val="both"/>
        <w:rPr>
          <w:rFonts w:ascii="Arial" w:eastAsia="Arial" w:hAnsi="Arial" w:cs="Arial"/>
          <w:lang w:val="en-GB"/>
        </w:rPr>
      </w:pPr>
    </w:p>
    <w:p w14:paraId="53A8D750" w14:textId="77777777" w:rsidR="00536560" w:rsidRPr="00EE2D6C" w:rsidRDefault="00E60ECD" w:rsidP="75DE5FAE">
      <w:pPr>
        <w:jc w:val="both"/>
        <w:rPr>
          <w:rFonts w:ascii="Arial" w:eastAsia="Arial" w:hAnsi="Arial" w:cs="Arial"/>
          <w:b/>
          <w:bCs/>
          <w:lang w:val="en-GB"/>
        </w:rPr>
      </w:pPr>
      <w:r w:rsidRPr="00EE2D6C">
        <w:rPr>
          <w:rFonts w:ascii="Arial" w:eastAsia="Arial" w:hAnsi="Arial" w:cs="Arial"/>
          <w:b/>
          <w:bCs/>
          <w:lang w:val="en-GB"/>
        </w:rPr>
        <w:t>5.</w:t>
      </w:r>
      <w:r w:rsidRPr="00EE2D6C">
        <w:rPr>
          <w:rFonts w:ascii="Arial" w:eastAsia="Arial" w:hAnsi="Arial" w:cs="Arial"/>
          <w:lang w:val="en-GB"/>
        </w:rPr>
        <w:t xml:space="preserve"> </w:t>
      </w:r>
      <w:r w:rsidRPr="00EE2D6C">
        <w:rPr>
          <w:rFonts w:ascii="Arial" w:eastAsia="Arial" w:hAnsi="Arial" w:cs="Arial"/>
          <w:b/>
          <w:bCs/>
          <w:lang w:val="en-GB"/>
        </w:rPr>
        <w:t>SUMBISSION OF APPLICATIONS</w:t>
      </w:r>
      <w:r w:rsidRPr="00EE2D6C">
        <w:rPr>
          <w:rFonts w:ascii="Arial" w:eastAsia="Arial" w:hAnsi="Arial" w:cs="Arial"/>
          <w:lang w:val="en-GB"/>
        </w:rPr>
        <w:t xml:space="preserve"> </w:t>
      </w:r>
    </w:p>
    <w:p w14:paraId="0F58EBC3" w14:textId="787EBADF" w:rsidR="003213F2" w:rsidRPr="00EE2D6C" w:rsidRDefault="00E60ECD" w:rsidP="75DE5FAE">
      <w:pPr>
        <w:ind w:left="284"/>
        <w:jc w:val="both"/>
        <w:rPr>
          <w:rFonts w:ascii="Arial" w:eastAsia="Arial" w:hAnsi="Arial" w:cs="Arial"/>
          <w:lang w:val="en-GB"/>
        </w:rPr>
      </w:pPr>
      <w:r w:rsidRPr="00EE2D6C">
        <w:rPr>
          <w:rFonts w:ascii="Arial" w:eastAsia="Arial" w:hAnsi="Arial" w:cs="Arial"/>
          <w:lang w:val="en-GB"/>
        </w:rPr>
        <w:t xml:space="preserve">1. Applications can be submitted in </w:t>
      </w:r>
      <w:r w:rsidR="00DC7955" w:rsidRPr="00EE2D6C">
        <w:rPr>
          <w:rFonts w:ascii="Arial" w:eastAsia="Arial" w:hAnsi="Arial" w:cs="Arial"/>
          <w:lang w:val="en-GB"/>
        </w:rPr>
        <w:t xml:space="preserve">a </w:t>
      </w:r>
      <w:r w:rsidRPr="00EE2D6C">
        <w:rPr>
          <w:rFonts w:ascii="Arial" w:eastAsia="Arial" w:hAnsi="Arial" w:cs="Arial"/>
          <w:lang w:val="en-GB"/>
        </w:rPr>
        <w:t xml:space="preserve">written or electronic form, as specified in </w:t>
      </w:r>
      <w:r w:rsidR="00DC7955" w:rsidRPr="00EE2D6C">
        <w:rPr>
          <w:rFonts w:ascii="Arial" w:eastAsia="Arial" w:hAnsi="Arial" w:cs="Arial"/>
          <w:lang w:val="en-GB"/>
        </w:rPr>
        <w:t>the</w:t>
      </w:r>
      <w:r w:rsidRPr="00EE2D6C">
        <w:rPr>
          <w:rFonts w:ascii="Arial" w:eastAsia="Arial" w:hAnsi="Arial" w:cs="Arial"/>
          <w:lang w:val="en-GB"/>
        </w:rPr>
        <w:t xml:space="preserve"> </w:t>
      </w:r>
      <w:r w:rsidR="00E17AF2" w:rsidRPr="00EE2D6C">
        <w:rPr>
          <w:rFonts w:ascii="Arial" w:eastAsia="Arial" w:hAnsi="Arial" w:cs="Arial"/>
          <w:lang w:val="en-GB"/>
        </w:rPr>
        <w:t>competition</w:t>
      </w:r>
      <w:r w:rsidRPr="00EE2D6C">
        <w:rPr>
          <w:rFonts w:ascii="Arial" w:eastAsia="Arial" w:hAnsi="Arial" w:cs="Arial"/>
          <w:lang w:val="en-GB"/>
        </w:rPr>
        <w:t xml:space="preserve"> announcement. </w:t>
      </w:r>
    </w:p>
    <w:p w14:paraId="61594731" w14:textId="74501173" w:rsidR="003213F2" w:rsidRPr="00EE2D6C" w:rsidRDefault="00E60ECD" w:rsidP="75DE5FAE">
      <w:pPr>
        <w:ind w:left="284"/>
        <w:jc w:val="both"/>
        <w:rPr>
          <w:rFonts w:ascii="Arial" w:eastAsia="Arial" w:hAnsi="Arial" w:cs="Arial"/>
          <w:lang w:val="en-GB"/>
        </w:rPr>
      </w:pPr>
      <w:r w:rsidRPr="00EE2D6C">
        <w:rPr>
          <w:rFonts w:ascii="Arial" w:eastAsia="Arial" w:hAnsi="Arial" w:cs="Arial"/>
          <w:lang w:val="en-GB"/>
        </w:rPr>
        <w:t xml:space="preserve">2. Candidates from outside Poland can submit their applications in English. However, </w:t>
      </w:r>
      <w:r w:rsidR="00DC7955" w:rsidRPr="00EE2D6C">
        <w:rPr>
          <w:rFonts w:ascii="Arial" w:eastAsia="Arial" w:hAnsi="Arial" w:cs="Arial"/>
          <w:lang w:val="en-GB"/>
        </w:rPr>
        <w:t xml:space="preserve">a </w:t>
      </w:r>
      <w:r w:rsidRPr="00EE2D6C">
        <w:rPr>
          <w:rFonts w:ascii="Arial" w:eastAsia="Arial" w:hAnsi="Arial" w:cs="Arial"/>
          <w:lang w:val="en-GB"/>
        </w:rPr>
        <w:t xml:space="preserve">candidate who </w:t>
      </w:r>
      <w:r w:rsidR="00DC7955" w:rsidRPr="00EE2D6C">
        <w:rPr>
          <w:rFonts w:ascii="Arial" w:eastAsia="Arial" w:hAnsi="Arial" w:cs="Arial"/>
          <w:lang w:val="en-GB"/>
        </w:rPr>
        <w:t>is</w:t>
      </w:r>
      <w:r w:rsidRPr="00EE2D6C">
        <w:rPr>
          <w:rFonts w:ascii="Arial" w:eastAsia="Arial" w:hAnsi="Arial" w:cs="Arial"/>
          <w:lang w:val="en-GB"/>
        </w:rPr>
        <w:t xml:space="preserve"> hired by the IIET PAS will be obligated to submit a Polish translation of their application. The description of the required competences and experience (minimum and desired) </w:t>
      </w:r>
      <w:r w:rsidR="00DC7955" w:rsidRPr="00EE2D6C">
        <w:rPr>
          <w:rFonts w:ascii="Arial" w:eastAsia="Arial" w:hAnsi="Arial" w:cs="Arial"/>
          <w:lang w:val="en-GB"/>
        </w:rPr>
        <w:t xml:space="preserve">shall </w:t>
      </w:r>
      <w:r w:rsidRPr="00EE2D6C">
        <w:rPr>
          <w:rFonts w:ascii="Arial" w:eastAsia="Arial" w:hAnsi="Arial" w:cs="Arial"/>
          <w:lang w:val="en-GB"/>
        </w:rPr>
        <w:t>correspond to the research profiles (R1–R4) specified in the ‘Towards a European Framework for Research Careers’ guidelines of the European Commission.</w:t>
      </w:r>
      <w:r w:rsidR="00E17AF2" w:rsidRPr="00EE2D6C">
        <w:rPr>
          <w:rFonts w:ascii="Arial" w:eastAsia="Arial" w:hAnsi="Arial" w:cs="Arial"/>
          <w:lang w:val="en-GB"/>
        </w:rPr>
        <w:t xml:space="preserve"> </w:t>
      </w:r>
    </w:p>
    <w:p w14:paraId="390D1B36" w14:textId="77777777" w:rsidR="003213F2" w:rsidRPr="00EE2D6C" w:rsidRDefault="00E60ECD" w:rsidP="75DE5FAE">
      <w:pPr>
        <w:ind w:left="284"/>
        <w:jc w:val="both"/>
        <w:rPr>
          <w:rFonts w:ascii="Arial" w:eastAsia="Arial" w:hAnsi="Arial" w:cs="Arial"/>
          <w:lang w:val="en-GB"/>
        </w:rPr>
      </w:pPr>
      <w:r w:rsidRPr="00EE2D6C">
        <w:rPr>
          <w:rFonts w:ascii="Arial" w:eastAsia="Arial" w:hAnsi="Arial" w:cs="Arial"/>
          <w:lang w:val="en-GB"/>
        </w:rPr>
        <w:t xml:space="preserve">3. During the application period, candidates are obligated to submit the documents necessary for an objective verification and assessment of the qualifications specified in the competition announcement. </w:t>
      </w:r>
    </w:p>
    <w:p w14:paraId="46D9BC7C" w14:textId="3EBA6B27" w:rsidR="003213F2" w:rsidRPr="00EE2D6C" w:rsidRDefault="00E60ECD" w:rsidP="75DE5FAE">
      <w:pPr>
        <w:ind w:left="284"/>
        <w:jc w:val="both"/>
        <w:rPr>
          <w:rFonts w:ascii="Arial" w:eastAsia="Arial" w:hAnsi="Arial" w:cs="Arial"/>
          <w:lang w:val="en-GB"/>
        </w:rPr>
      </w:pPr>
      <w:r w:rsidRPr="00EE2D6C">
        <w:rPr>
          <w:rFonts w:ascii="Arial" w:eastAsia="Arial" w:hAnsi="Arial" w:cs="Arial"/>
          <w:lang w:val="en-GB"/>
        </w:rPr>
        <w:t>4. Only the persons who have been hired</w:t>
      </w:r>
      <w:r w:rsidR="006C088B" w:rsidRPr="00EE2D6C">
        <w:rPr>
          <w:rFonts w:ascii="Arial" w:eastAsia="Arial" w:hAnsi="Arial" w:cs="Arial"/>
          <w:lang w:val="en-GB"/>
        </w:rPr>
        <w:t>,</w:t>
      </w:r>
      <w:r w:rsidRPr="00EE2D6C">
        <w:rPr>
          <w:rFonts w:ascii="Arial" w:eastAsia="Arial" w:hAnsi="Arial" w:cs="Arial"/>
          <w:lang w:val="en-GB"/>
        </w:rPr>
        <w:t xml:space="preserve"> following a decision of the Director of the IIET PAS</w:t>
      </w:r>
      <w:r w:rsidR="006C088B" w:rsidRPr="00EE2D6C">
        <w:rPr>
          <w:rFonts w:ascii="Arial" w:eastAsia="Arial" w:hAnsi="Arial" w:cs="Arial"/>
          <w:lang w:val="en-GB"/>
        </w:rPr>
        <w:t>, shall be</w:t>
      </w:r>
      <w:r w:rsidRPr="00EE2D6C">
        <w:rPr>
          <w:rFonts w:ascii="Arial" w:eastAsia="Arial" w:hAnsi="Arial" w:cs="Arial"/>
          <w:lang w:val="en-GB"/>
        </w:rPr>
        <w:t xml:space="preserve"> obligated to submit the originals of the documents. </w:t>
      </w:r>
    </w:p>
    <w:p w14:paraId="2A20C108" w14:textId="5D1E07B4" w:rsidR="003213F2" w:rsidRPr="00EE2D6C" w:rsidRDefault="00E60ECD" w:rsidP="75DE5FAE">
      <w:pPr>
        <w:ind w:left="284"/>
        <w:jc w:val="both"/>
        <w:rPr>
          <w:rFonts w:ascii="Arial" w:eastAsia="Arial" w:hAnsi="Arial" w:cs="Arial"/>
          <w:lang w:val="en-GB"/>
        </w:rPr>
      </w:pPr>
      <w:r w:rsidRPr="00EE2D6C">
        <w:rPr>
          <w:rFonts w:ascii="Arial" w:eastAsia="Arial" w:hAnsi="Arial" w:cs="Arial"/>
          <w:lang w:val="en-GB"/>
        </w:rPr>
        <w:t xml:space="preserve">5. All </w:t>
      </w:r>
      <w:r w:rsidR="006C088B" w:rsidRPr="00EE2D6C">
        <w:rPr>
          <w:rFonts w:ascii="Arial" w:eastAsia="Arial" w:hAnsi="Arial" w:cs="Arial"/>
          <w:lang w:val="en-GB"/>
        </w:rPr>
        <w:t xml:space="preserve">the </w:t>
      </w:r>
      <w:r w:rsidR="00E17AF2" w:rsidRPr="00EE2D6C">
        <w:rPr>
          <w:rFonts w:ascii="Arial" w:eastAsia="Arial" w:hAnsi="Arial" w:cs="Arial"/>
          <w:lang w:val="en-GB"/>
        </w:rPr>
        <w:t>candidates</w:t>
      </w:r>
      <w:r w:rsidRPr="00EE2D6C">
        <w:rPr>
          <w:rFonts w:ascii="Arial" w:eastAsia="Arial" w:hAnsi="Arial" w:cs="Arial"/>
          <w:lang w:val="en-GB"/>
        </w:rPr>
        <w:t xml:space="preserve"> who </w:t>
      </w:r>
      <w:r w:rsidR="00E17AF2" w:rsidRPr="00EE2D6C">
        <w:rPr>
          <w:rFonts w:ascii="Arial" w:eastAsia="Arial" w:hAnsi="Arial" w:cs="Arial"/>
          <w:lang w:val="en-GB"/>
        </w:rPr>
        <w:t>submit</w:t>
      </w:r>
      <w:r w:rsidRPr="00EE2D6C">
        <w:rPr>
          <w:rFonts w:ascii="Arial" w:eastAsia="Arial" w:hAnsi="Arial" w:cs="Arial"/>
          <w:lang w:val="en-GB"/>
        </w:rPr>
        <w:t xml:space="preserve"> their applications will receive a confirmation of receipt and information about the subsequent stages of the recruitment process via e-mail. </w:t>
      </w:r>
    </w:p>
    <w:p w14:paraId="459A1D88" w14:textId="77777777" w:rsidR="003213F2" w:rsidRPr="00EE2D6C" w:rsidRDefault="003213F2" w:rsidP="75DE5FAE">
      <w:pPr>
        <w:jc w:val="both"/>
        <w:rPr>
          <w:rFonts w:ascii="Arial" w:eastAsia="Arial" w:hAnsi="Arial" w:cs="Arial"/>
          <w:lang w:val="en-GB"/>
        </w:rPr>
      </w:pPr>
    </w:p>
    <w:p w14:paraId="446BCB24" w14:textId="77777777" w:rsidR="00D9027B" w:rsidRPr="00EE2D6C" w:rsidRDefault="00D9027B" w:rsidP="75DE5FAE">
      <w:pPr>
        <w:jc w:val="both"/>
        <w:rPr>
          <w:rFonts w:ascii="Arial" w:eastAsia="Arial" w:hAnsi="Arial" w:cs="Arial"/>
          <w:lang w:val="en-GB"/>
        </w:rPr>
      </w:pPr>
    </w:p>
    <w:p w14:paraId="765CEAA8" w14:textId="10AD931C" w:rsidR="003213F2" w:rsidRPr="00EE2D6C" w:rsidRDefault="00E60ECD" w:rsidP="75DE5FAE">
      <w:pPr>
        <w:jc w:val="both"/>
        <w:rPr>
          <w:rFonts w:ascii="Arial" w:eastAsia="Arial" w:hAnsi="Arial" w:cs="Arial"/>
          <w:b/>
          <w:bCs/>
          <w:lang w:val="en-GB"/>
        </w:rPr>
      </w:pPr>
      <w:r w:rsidRPr="00EE2D6C">
        <w:rPr>
          <w:rFonts w:ascii="Arial" w:eastAsia="Arial" w:hAnsi="Arial" w:cs="Arial"/>
          <w:b/>
          <w:bCs/>
          <w:lang w:val="en-GB"/>
        </w:rPr>
        <w:t>6.</w:t>
      </w:r>
      <w:r w:rsidRPr="00EE2D6C">
        <w:rPr>
          <w:rFonts w:ascii="Arial" w:eastAsia="Arial" w:hAnsi="Arial" w:cs="Arial"/>
          <w:lang w:val="en-GB"/>
        </w:rPr>
        <w:t xml:space="preserve"> </w:t>
      </w:r>
      <w:r w:rsidRPr="00EE2D6C">
        <w:rPr>
          <w:rFonts w:ascii="Arial" w:eastAsia="Arial" w:hAnsi="Arial" w:cs="Arial"/>
          <w:b/>
          <w:bCs/>
          <w:lang w:val="en-GB"/>
        </w:rPr>
        <w:t xml:space="preserve">COMPETITION COMMITTEE: APPOINTMENT, </w:t>
      </w:r>
      <w:r w:rsidR="006C088B" w:rsidRPr="00EE2D6C">
        <w:rPr>
          <w:rFonts w:ascii="Arial" w:eastAsia="Arial" w:hAnsi="Arial" w:cs="Arial"/>
          <w:b/>
          <w:bCs/>
          <w:lang w:val="en-GB"/>
        </w:rPr>
        <w:t>CONFIGURATION</w:t>
      </w:r>
      <w:r w:rsidRPr="00EE2D6C">
        <w:rPr>
          <w:rFonts w:ascii="Arial" w:eastAsia="Arial" w:hAnsi="Arial" w:cs="Arial"/>
          <w:b/>
          <w:bCs/>
          <w:lang w:val="en-GB"/>
        </w:rPr>
        <w:t xml:space="preserve"> AND OPERATION</w:t>
      </w:r>
      <w:r w:rsidRPr="00EE2D6C">
        <w:rPr>
          <w:rFonts w:ascii="Arial" w:eastAsia="Arial" w:hAnsi="Arial" w:cs="Arial"/>
          <w:lang w:val="en-GB"/>
        </w:rPr>
        <w:t xml:space="preserve"> </w:t>
      </w:r>
    </w:p>
    <w:p w14:paraId="65A33347" w14:textId="5C5B7662" w:rsidR="003213F2" w:rsidRPr="00EE2D6C" w:rsidRDefault="00E60ECD" w:rsidP="75DE5FAE">
      <w:pPr>
        <w:ind w:left="284"/>
        <w:jc w:val="both"/>
        <w:rPr>
          <w:rFonts w:ascii="Arial" w:eastAsia="Arial" w:hAnsi="Arial" w:cs="Arial"/>
          <w:lang w:val="en-GB"/>
        </w:rPr>
      </w:pPr>
      <w:r w:rsidRPr="00EE2D6C">
        <w:rPr>
          <w:rFonts w:ascii="Arial" w:eastAsia="Arial" w:hAnsi="Arial" w:cs="Arial"/>
          <w:lang w:val="en-GB"/>
        </w:rPr>
        <w:t xml:space="preserve">1. Members of the competition committee and persons engaged in the competition process are obligated to follow the provisions of the European Charter for Researchers, Code of Conduct for the Recruitment of Researchers and </w:t>
      </w:r>
      <w:r w:rsidR="006C088B" w:rsidRPr="00EE2D6C">
        <w:rPr>
          <w:rFonts w:ascii="Arial" w:eastAsia="Arial" w:hAnsi="Arial" w:cs="Arial"/>
          <w:lang w:val="en-GB"/>
        </w:rPr>
        <w:t xml:space="preserve">the </w:t>
      </w:r>
      <w:r w:rsidRPr="00EE2D6C">
        <w:rPr>
          <w:rFonts w:ascii="Arial" w:eastAsia="Arial" w:hAnsi="Arial" w:cs="Arial"/>
          <w:lang w:val="en-GB"/>
        </w:rPr>
        <w:t xml:space="preserve">OTM-R Policy. </w:t>
      </w:r>
      <w:r w:rsidR="006C088B" w:rsidRPr="00EE2D6C">
        <w:rPr>
          <w:rFonts w:ascii="Arial" w:eastAsia="Arial" w:hAnsi="Arial" w:cs="Arial"/>
          <w:lang w:val="en-GB"/>
        </w:rPr>
        <w:t>In addition, a</w:t>
      </w:r>
      <w:r w:rsidRPr="00EE2D6C">
        <w:rPr>
          <w:rFonts w:ascii="Arial" w:eastAsia="Arial" w:hAnsi="Arial" w:cs="Arial"/>
          <w:lang w:val="en-GB"/>
        </w:rPr>
        <w:t xml:space="preserve">ll </w:t>
      </w:r>
      <w:r w:rsidRPr="00EE2D6C">
        <w:rPr>
          <w:rFonts w:ascii="Arial" w:eastAsia="Arial" w:hAnsi="Arial" w:cs="Arial"/>
          <w:lang w:val="en-GB"/>
        </w:rPr>
        <w:lastRenderedPageBreak/>
        <w:t>members of the committee and other persons handling the recruitment</w:t>
      </w:r>
      <w:r w:rsidR="006C088B" w:rsidRPr="00EE2D6C">
        <w:rPr>
          <w:rFonts w:ascii="Arial" w:eastAsia="Arial" w:hAnsi="Arial" w:cs="Arial"/>
          <w:lang w:val="en-GB"/>
        </w:rPr>
        <w:t xml:space="preserve"> process</w:t>
      </w:r>
      <w:r w:rsidRPr="00EE2D6C">
        <w:rPr>
          <w:rFonts w:ascii="Arial" w:eastAsia="Arial" w:hAnsi="Arial" w:cs="Arial"/>
          <w:lang w:val="en-GB"/>
        </w:rPr>
        <w:t xml:space="preserve"> are obligated to follow</w:t>
      </w:r>
      <w:r w:rsidR="006C088B" w:rsidRPr="00EE2D6C">
        <w:rPr>
          <w:rFonts w:ascii="Arial" w:eastAsia="Arial" w:hAnsi="Arial" w:cs="Arial"/>
          <w:lang w:val="en-GB"/>
        </w:rPr>
        <w:t xml:space="preserve"> the</w:t>
      </w:r>
      <w:r w:rsidRPr="00EE2D6C">
        <w:rPr>
          <w:rFonts w:ascii="Arial" w:eastAsia="Arial" w:hAnsi="Arial" w:cs="Arial"/>
          <w:lang w:val="en-GB"/>
        </w:rPr>
        <w:t xml:space="preserve"> legal regulations. </w:t>
      </w:r>
    </w:p>
    <w:p w14:paraId="40F31B8F" w14:textId="1E39ED89" w:rsidR="00961EAF" w:rsidRPr="00EE2D6C" w:rsidRDefault="003213F2" w:rsidP="75DE5FAE">
      <w:pPr>
        <w:ind w:left="284"/>
        <w:jc w:val="both"/>
        <w:rPr>
          <w:rFonts w:ascii="Arial" w:eastAsia="Arial" w:hAnsi="Arial" w:cs="Arial"/>
          <w:lang w:val="en-GB"/>
        </w:rPr>
      </w:pPr>
      <w:r w:rsidRPr="00EE2D6C">
        <w:rPr>
          <w:rFonts w:ascii="Arial" w:eastAsia="Arial" w:hAnsi="Arial" w:cs="Arial"/>
          <w:lang w:val="en-GB"/>
        </w:rPr>
        <w:t xml:space="preserve">2. </w:t>
      </w:r>
      <w:r w:rsidR="006C088B" w:rsidRPr="00EE2D6C">
        <w:rPr>
          <w:rFonts w:ascii="Arial" w:eastAsia="Arial" w:hAnsi="Arial" w:cs="Arial"/>
          <w:lang w:val="en-GB"/>
        </w:rPr>
        <w:t xml:space="preserve">The </w:t>
      </w:r>
      <w:r w:rsidRPr="00EE2D6C">
        <w:rPr>
          <w:rFonts w:ascii="Arial" w:eastAsia="Arial" w:hAnsi="Arial" w:cs="Arial"/>
          <w:lang w:val="en-GB"/>
        </w:rPr>
        <w:t xml:space="preserve">IIET PAS </w:t>
      </w:r>
      <w:r w:rsidR="006C088B" w:rsidRPr="00EE2D6C">
        <w:rPr>
          <w:rFonts w:ascii="Arial" w:eastAsia="Arial" w:hAnsi="Arial" w:cs="Arial"/>
          <w:lang w:val="en-GB"/>
        </w:rPr>
        <w:t xml:space="preserve">shall </w:t>
      </w:r>
      <w:r w:rsidRPr="00EE2D6C">
        <w:rPr>
          <w:rFonts w:ascii="Arial" w:eastAsia="Arial" w:hAnsi="Arial" w:cs="Arial"/>
          <w:lang w:val="en-GB"/>
        </w:rPr>
        <w:t>provide the members of the competition committee and other persons handling the recruitment process with access to up-to-date resources and training courses</w:t>
      </w:r>
      <w:r w:rsidR="006C088B" w:rsidRPr="00EE2D6C">
        <w:rPr>
          <w:rFonts w:ascii="Arial" w:eastAsia="Arial" w:hAnsi="Arial" w:cs="Arial"/>
          <w:lang w:val="en-GB"/>
        </w:rPr>
        <w:t xml:space="preserve"> to</w:t>
      </w:r>
      <w:r w:rsidRPr="00EE2D6C">
        <w:rPr>
          <w:rFonts w:ascii="Arial" w:eastAsia="Arial" w:hAnsi="Arial" w:cs="Arial"/>
          <w:lang w:val="en-GB"/>
        </w:rPr>
        <w:t xml:space="preserve"> develop </w:t>
      </w:r>
      <w:r w:rsidR="006C088B" w:rsidRPr="00EE2D6C">
        <w:rPr>
          <w:rFonts w:ascii="Arial" w:eastAsia="Arial" w:hAnsi="Arial" w:cs="Arial"/>
          <w:lang w:val="en-GB"/>
        </w:rPr>
        <w:t xml:space="preserve">the appropriate </w:t>
      </w:r>
      <w:r w:rsidRPr="00EE2D6C">
        <w:rPr>
          <w:rFonts w:ascii="Arial" w:eastAsia="Arial" w:hAnsi="Arial" w:cs="Arial"/>
          <w:lang w:val="en-GB"/>
        </w:rPr>
        <w:t>competences</w:t>
      </w:r>
      <w:r w:rsidR="00B02E80" w:rsidRPr="00EE2D6C">
        <w:rPr>
          <w:rFonts w:ascii="Arial" w:eastAsia="Arial" w:hAnsi="Arial" w:cs="Arial"/>
          <w:lang w:val="en-GB"/>
        </w:rPr>
        <w:t>,</w:t>
      </w:r>
      <w:r w:rsidRPr="00EE2D6C">
        <w:rPr>
          <w:rFonts w:ascii="Arial" w:eastAsia="Arial" w:hAnsi="Arial" w:cs="Arial"/>
          <w:lang w:val="en-GB"/>
        </w:rPr>
        <w:t xml:space="preserve"> and covering </w:t>
      </w:r>
      <w:r w:rsidR="00B02E80" w:rsidRPr="00EE2D6C">
        <w:rPr>
          <w:rFonts w:ascii="Arial" w:eastAsia="Arial" w:hAnsi="Arial" w:cs="Arial"/>
          <w:lang w:val="en-GB"/>
        </w:rPr>
        <w:t xml:space="preserve">the </w:t>
      </w:r>
      <w:r w:rsidRPr="00EE2D6C">
        <w:rPr>
          <w:rFonts w:ascii="Arial" w:eastAsia="Arial" w:hAnsi="Arial" w:cs="Arial"/>
          <w:lang w:val="en-GB"/>
        </w:rPr>
        <w:t xml:space="preserve">standards and good practices related to the recruitment, </w:t>
      </w:r>
      <w:r w:rsidR="00E17AF2" w:rsidRPr="00EE2D6C">
        <w:rPr>
          <w:rFonts w:ascii="Arial" w:eastAsia="Arial" w:hAnsi="Arial" w:cs="Arial"/>
          <w:lang w:val="en-GB"/>
        </w:rPr>
        <w:t>assessment</w:t>
      </w:r>
      <w:r w:rsidRPr="00EE2D6C">
        <w:rPr>
          <w:rFonts w:ascii="Arial" w:eastAsia="Arial" w:hAnsi="Arial" w:cs="Arial"/>
          <w:lang w:val="en-GB"/>
        </w:rPr>
        <w:t xml:space="preserve"> and selection of candidates, including </w:t>
      </w:r>
      <w:r w:rsidR="00B02E80" w:rsidRPr="00EE2D6C">
        <w:rPr>
          <w:rFonts w:ascii="Arial" w:eastAsia="Arial" w:hAnsi="Arial" w:cs="Arial"/>
          <w:lang w:val="en-GB"/>
        </w:rPr>
        <w:t xml:space="preserve">the </w:t>
      </w:r>
      <w:r w:rsidRPr="00EE2D6C">
        <w:rPr>
          <w:rFonts w:ascii="Arial" w:eastAsia="Arial" w:hAnsi="Arial" w:cs="Arial"/>
          <w:lang w:val="en-GB"/>
        </w:rPr>
        <w:t xml:space="preserve">preparation for conducting competitions in English. </w:t>
      </w:r>
    </w:p>
    <w:p w14:paraId="497524F3" w14:textId="2F5A6721" w:rsidR="00961EAF" w:rsidRPr="00EE2D6C" w:rsidRDefault="00E60ECD" w:rsidP="75DE5FAE">
      <w:pPr>
        <w:ind w:left="284"/>
        <w:jc w:val="both"/>
        <w:rPr>
          <w:rFonts w:ascii="Arial" w:eastAsia="Arial" w:hAnsi="Arial" w:cs="Arial"/>
          <w:lang w:val="en-GB"/>
        </w:rPr>
      </w:pPr>
      <w:r w:rsidRPr="00EE2D6C">
        <w:rPr>
          <w:rFonts w:ascii="Arial" w:eastAsia="Arial" w:hAnsi="Arial" w:cs="Arial"/>
          <w:lang w:val="en-GB"/>
        </w:rPr>
        <w:t xml:space="preserve">3. Candidates </w:t>
      </w:r>
      <w:r w:rsidR="00B02E80" w:rsidRPr="00EE2D6C">
        <w:rPr>
          <w:rFonts w:ascii="Arial" w:eastAsia="Arial" w:hAnsi="Arial" w:cs="Arial"/>
          <w:lang w:val="en-GB"/>
        </w:rPr>
        <w:t>shall be</w:t>
      </w:r>
      <w:r w:rsidRPr="00EE2D6C">
        <w:rPr>
          <w:rFonts w:ascii="Arial" w:eastAsia="Arial" w:hAnsi="Arial" w:cs="Arial"/>
          <w:lang w:val="en-GB"/>
        </w:rPr>
        <w:t xml:space="preserve"> assessed by impartial competition committees that provide the conditions for a fair, transparent and objective assessment. </w:t>
      </w:r>
    </w:p>
    <w:p w14:paraId="2E175C9D" w14:textId="574471C9" w:rsidR="00961EAF" w:rsidRPr="00EE2D6C" w:rsidRDefault="00E60ECD" w:rsidP="75DE5FAE">
      <w:pPr>
        <w:ind w:left="284"/>
        <w:jc w:val="both"/>
        <w:rPr>
          <w:rFonts w:ascii="Arial" w:eastAsia="Arial" w:hAnsi="Arial" w:cs="Arial"/>
          <w:lang w:val="en-GB"/>
        </w:rPr>
      </w:pPr>
      <w:r w:rsidRPr="00EE2D6C">
        <w:rPr>
          <w:rFonts w:ascii="Arial" w:eastAsia="Arial" w:hAnsi="Arial" w:cs="Arial"/>
          <w:lang w:val="en-GB"/>
        </w:rPr>
        <w:t xml:space="preserve">4. </w:t>
      </w:r>
      <w:r w:rsidR="00B02E80" w:rsidRPr="00EE2D6C">
        <w:rPr>
          <w:rFonts w:ascii="Arial" w:eastAsia="Arial" w:hAnsi="Arial" w:cs="Arial"/>
          <w:lang w:val="en-GB"/>
        </w:rPr>
        <w:t>The c</w:t>
      </w:r>
      <w:r w:rsidRPr="00EE2D6C">
        <w:rPr>
          <w:rFonts w:ascii="Arial" w:eastAsia="Arial" w:hAnsi="Arial" w:cs="Arial"/>
          <w:lang w:val="en-GB"/>
        </w:rPr>
        <w:t xml:space="preserve">ompetition committees </w:t>
      </w:r>
      <w:r w:rsidR="00B02E80" w:rsidRPr="00EE2D6C">
        <w:rPr>
          <w:rFonts w:ascii="Arial" w:eastAsia="Arial" w:hAnsi="Arial" w:cs="Arial"/>
          <w:lang w:val="en-GB"/>
        </w:rPr>
        <w:t>shall be</w:t>
      </w:r>
      <w:r w:rsidRPr="00EE2D6C">
        <w:rPr>
          <w:rFonts w:ascii="Arial" w:eastAsia="Arial" w:hAnsi="Arial" w:cs="Arial"/>
          <w:lang w:val="en-GB"/>
        </w:rPr>
        <w:t xml:space="preserve"> appointed by the Director of the IIET PAS.</w:t>
      </w:r>
    </w:p>
    <w:p w14:paraId="5148C0CF" w14:textId="105613D5" w:rsidR="00961EAF" w:rsidRPr="00EE2D6C" w:rsidRDefault="00E60ECD" w:rsidP="75DE5FAE">
      <w:pPr>
        <w:ind w:left="284"/>
        <w:jc w:val="both"/>
        <w:rPr>
          <w:rFonts w:ascii="Arial" w:eastAsia="Arial" w:hAnsi="Arial" w:cs="Arial"/>
          <w:lang w:val="en-GB"/>
        </w:rPr>
      </w:pPr>
      <w:r w:rsidRPr="00EE2D6C">
        <w:rPr>
          <w:rFonts w:ascii="Arial" w:eastAsia="Arial" w:hAnsi="Arial" w:cs="Arial"/>
          <w:lang w:val="en-GB"/>
        </w:rPr>
        <w:t xml:space="preserve"> 5. The make-up of a competition committee </w:t>
      </w:r>
      <w:r w:rsidR="00B02E80" w:rsidRPr="00EE2D6C">
        <w:rPr>
          <w:rFonts w:ascii="Arial" w:eastAsia="Arial" w:hAnsi="Arial" w:cs="Arial"/>
          <w:lang w:val="en-GB"/>
        </w:rPr>
        <w:t>shall be</w:t>
      </w:r>
      <w:r w:rsidRPr="00EE2D6C">
        <w:rPr>
          <w:rFonts w:ascii="Arial" w:eastAsia="Arial" w:hAnsi="Arial" w:cs="Arial"/>
          <w:lang w:val="en-GB"/>
        </w:rPr>
        <w:t xml:space="preserve"> balanced and comprise</w:t>
      </w:r>
      <w:r w:rsidR="00B02E80" w:rsidRPr="00EE2D6C">
        <w:rPr>
          <w:rFonts w:ascii="Arial" w:eastAsia="Arial" w:hAnsi="Arial" w:cs="Arial"/>
          <w:lang w:val="en-GB"/>
        </w:rPr>
        <w:t>d</w:t>
      </w:r>
      <w:r w:rsidRPr="00EE2D6C">
        <w:rPr>
          <w:rFonts w:ascii="Arial" w:eastAsia="Arial" w:hAnsi="Arial" w:cs="Arial"/>
          <w:lang w:val="en-GB"/>
        </w:rPr>
        <w:t xml:space="preserve"> </w:t>
      </w:r>
      <w:r w:rsidR="00B02E80" w:rsidRPr="00EE2D6C">
        <w:rPr>
          <w:rFonts w:ascii="Arial" w:eastAsia="Arial" w:hAnsi="Arial" w:cs="Arial"/>
          <w:lang w:val="en-GB"/>
        </w:rPr>
        <w:t xml:space="preserve">of </w:t>
      </w:r>
      <w:r w:rsidRPr="00EE2D6C">
        <w:rPr>
          <w:rFonts w:ascii="Arial" w:eastAsia="Arial" w:hAnsi="Arial" w:cs="Arial"/>
          <w:lang w:val="en-GB"/>
        </w:rPr>
        <w:t>an odd number of members</w:t>
      </w:r>
      <w:r w:rsidR="00B02E80" w:rsidRPr="00EE2D6C">
        <w:rPr>
          <w:rFonts w:ascii="Arial" w:eastAsia="Arial" w:hAnsi="Arial" w:cs="Arial"/>
          <w:lang w:val="en-GB"/>
        </w:rPr>
        <w:t>,</w:t>
      </w:r>
      <w:r w:rsidRPr="00EE2D6C">
        <w:rPr>
          <w:rFonts w:ascii="Arial" w:eastAsia="Arial" w:hAnsi="Arial" w:cs="Arial"/>
          <w:lang w:val="en-GB"/>
        </w:rPr>
        <w:t xml:space="preserve"> with the competences and experience necessary for a reliable and merit-based assessment of </w:t>
      </w:r>
      <w:r w:rsidR="00B02E80" w:rsidRPr="00EE2D6C">
        <w:rPr>
          <w:rFonts w:ascii="Arial" w:eastAsia="Arial" w:hAnsi="Arial" w:cs="Arial"/>
          <w:lang w:val="en-GB"/>
        </w:rPr>
        <w:t xml:space="preserve">the </w:t>
      </w:r>
      <w:r w:rsidRPr="00EE2D6C">
        <w:rPr>
          <w:rFonts w:ascii="Arial" w:eastAsia="Arial" w:hAnsi="Arial" w:cs="Arial"/>
          <w:lang w:val="en-GB"/>
        </w:rPr>
        <w:t xml:space="preserve">candidates. In the case of recruitment into projects, the number of committee members or their make-up should be adjusted to the given project’s guidelines. </w:t>
      </w:r>
    </w:p>
    <w:p w14:paraId="6F19B3DE" w14:textId="51437931" w:rsidR="00961EAF" w:rsidRPr="00EE2D6C" w:rsidRDefault="00E60ECD" w:rsidP="75DE5FAE">
      <w:pPr>
        <w:ind w:left="284"/>
        <w:jc w:val="both"/>
        <w:rPr>
          <w:rFonts w:ascii="Arial" w:eastAsia="Arial" w:hAnsi="Arial" w:cs="Arial"/>
          <w:lang w:val="en-GB"/>
        </w:rPr>
      </w:pPr>
      <w:r w:rsidRPr="00EE2D6C">
        <w:rPr>
          <w:rFonts w:ascii="Arial" w:eastAsia="Arial" w:hAnsi="Arial" w:cs="Arial"/>
          <w:lang w:val="en-GB"/>
        </w:rPr>
        <w:t xml:space="preserve">6. </w:t>
      </w:r>
      <w:r w:rsidR="00B02E80" w:rsidRPr="00EE2D6C">
        <w:rPr>
          <w:rFonts w:ascii="Arial" w:eastAsia="Arial" w:hAnsi="Arial" w:cs="Arial"/>
          <w:lang w:val="en-GB"/>
        </w:rPr>
        <w:t>The c</w:t>
      </w:r>
      <w:r w:rsidRPr="00EE2D6C">
        <w:rPr>
          <w:rFonts w:ascii="Arial" w:eastAsia="Arial" w:hAnsi="Arial" w:cs="Arial"/>
          <w:lang w:val="en-GB"/>
        </w:rPr>
        <w:t xml:space="preserve">ommittees </w:t>
      </w:r>
      <w:r w:rsidR="00B02E80" w:rsidRPr="00EE2D6C">
        <w:rPr>
          <w:rFonts w:ascii="Arial" w:eastAsia="Arial" w:hAnsi="Arial" w:cs="Arial"/>
          <w:lang w:val="en-GB"/>
        </w:rPr>
        <w:t xml:space="preserve">shall </w:t>
      </w:r>
      <w:r w:rsidRPr="00EE2D6C">
        <w:rPr>
          <w:rFonts w:ascii="Arial" w:eastAsia="Arial" w:hAnsi="Arial" w:cs="Arial"/>
          <w:lang w:val="en-GB"/>
        </w:rPr>
        <w:t xml:space="preserve">retain their make-up, to the </w:t>
      </w:r>
      <w:r w:rsidR="00B02E80" w:rsidRPr="00EE2D6C">
        <w:rPr>
          <w:rFonts w:ascii="Arial" w:eastAsia="Arial" w:hAnsi="Arial" w:cs="Arial"/>
          <w:lang w:val="en-GB"/>
        </w:rPr>
        <w:t xml:space="preserve">greatest </w:t>
      </w:r>
      <w:r w:rsidRPr="00EE2D6C">
        <w:rPr>
          <w:rFonts w:ascii="Arial" w:eastAsia="Arial" w:hAnsi="Arial" w:cs="Arial"/>
          <w:lang w:val="en-GB"/>
        </w:rPr>
        <w:t xml:space="preserve">extent possible, across all stages of </w:t>
      </w:r>
      <w:r w:rsidR="00B02E80" w:rsidRPr="00EE2D6C">
        <w:rPr>
          <w:rFonts w:ascii="Arial" w:eastAsia="Arial" w:hAnsi="Arial" w:cs="Arial"/>
          <w:lang w:val="en-GB"/>
        </w:rPr>
        <w:t xml:space="preserve">the </w:t>
      </w:r>
      <w:r w:rsidRPr="00EE2D6C">
        <w:rPr>
          <w:rFonts w:ascii="Arial" w:eastAsia="Arial" w:hAnsi="Arial" w:cs="Arial"/>
          <w:lang w:val="en-GB"/>
        </w:rPr>
        <w:t xml:space="preserve">recruitment as part of a single competition. </w:t>
      </w:r>
    </w:p>
    <w:p w14:paraId="4816305A" w14:textId="56946D4D" w:rsidR="00961EAF" w:rsidRPr="00EE2D6C" w:rsidRDefault="00E60ECD" w:rsidP="75DE5FAE">
      <w:pPr>
        <w:ind w:left="284"/>
        <w:jc w:val="both"/>
        <w:rPr>
          <w:rFonts w:ascii="Arial" w:eastAsia="Arial" w:hAnsi="Arial" w:cs="Arial"/>
          <w:lang w:val="en-GB"/>
        </w:rPr>
      </w:pPr>
      <w:r w:rsidRPr="00EE2D6C">
        <w:rPr>
          <w:rFonts w:ascii="Arial" w:eastAsia="Arial" w:hAnsi="Arial" w:cs="Arial"/>
          <w:lang w:val="en-GB"/>
        </w:rPr>
        <w:t xml:space="preserve">7. </w:t>
      </w:r>
      <w:r w:rsidR="00B02E80" w:rsidRPr="00EE2D6C">
        <w:rPr>
          <w:rFonts w:ascii="Arial" w:eastAsia="Arial" w:hAnsi="Arial" w:cs="Arial"/>
          <w:lang w:val="en-GB"/>
        </w:rPr>
        <w:t>The c</w:t>
      </w:r>
      <w:r w:rsidRPr="00EE2D6C">
        <w:rPr>
          <w:rFonts w:ascii="Arial" w:eastAsia="Arial" w:hAnsi="Arial" w:cs="Arial"/>
          <w:lang w:val="en-GB"/>
        </w:rPr>
        <w:t xml:space="preserve">ompetition committees, especially in the case of competitions for the position of a professor, university professor or </w:t>
      </w:r>
      <w:r w:rsidR="00B02E80" w:rsidRPr="00EE2D6C">
        <w:rPr>
          <w:rFonts w:ascii="Arial" w:eastAsia="Arial" w:hAnsi="Arial" w:cs="Arial"/>
          <w:lang w:val="en-GB"/>
        </w:rPr>
        <w:t xml:space="preserve">a </w:t>
      </w:r>
      <w:r w:rsidRPr="00EE2D6C">
        <w:rPr>
          <w:rFonts w:ascii="Arial" w:eastAsia="Arial" w:hAnsi="Arial" w:cs="Arial"/>
          <w:lang w:val="en-GB"/>
        </w:rPr>
        <w:t xml:space="preserve">visiting professor, may consult a Polish or foreign external expert who is not an employee of the IIET PAS, whose knowledge and experience, including international and intersectoral knowledge and experience, will aid </w:t>
      </w:r>
      <w:r w:rsidR="00B02E80" w:rsidRPr="00EE2D6C">
        <w:rPr>
          <w:rFonts w:ascii="Arial" w:eastAsia="Arial" w:hAnsi="Arial" w:cs="Arial"/>
          <w:lang w:val="en-GB"/>
        </w:rPr>
        <w:t xml:space="preserve">in </w:t>
      </w:r>
      <w:r w:rsidRPr="00EE2D6C">
        <w:rPr>
          <w:rFonts w:ascii="Arial" w:eastAsia="Arial" w:hAnsi="Arial" w:cs="Arial"/>
          <w:lang w:val="en-GB"/>
        </w:rPr>
        <w:t xml:space="preserve">the assessment of </w:t>
      </w:r>
      <w:r w:rsidR="00B02E80" w:rsidRPr="00EE2D6C">
        <w:rPr>
          <w:rFonts w:ascii="Arial" w:eastAsia="Arial" w:hAnsi="Arial" w:cs="Arial"/>
          <w:lang w:val="en-GB"/>
        </w:rPr>
        <w:t xml:space="preserve">the </w:t>
      </w:r>
      <w:r w:rsidR="00E17AF2" w:rsidRPr="00EE2D6C">
        <w:rPr>
          <w:rFonts w:ascii="Arial" w:eastAsia="Arial" w:hAnsi="Arial" w:cs="Arial"/>
          <w:lang w:val="en-GB"/>
        </w:rPr>
        <w:t>candidates</w:t>
      </w:r>
      <w:r w:rsidRPr="00EE2D6C">
        <w:rPr>
          <w:rFonts w:ascii="Arial" w:eastAsia="Arial" w:hAnsi="Arial" w:cs="Arial"/>
          <w:lang w:val="en-GB"/>
        </w:rPr>
        <w:t xml:space="preserve"> and </w:t>
      </w:r>
      <w:r w:rsidR="00B02E80" w:rsidRPr="00EE2D6C">
        <w:rPr>
          <w:rFonts w:ascii="Arial" w:eastAsia="Arial" w:hAnsi="Arial" w:cs="Arial"/>
          <w:lang w:val="en-GB"/>
        </w:rPr>
        <w:t xml:space="preserve">the </w:t>
      </w:r>
      <w:r w:rsidRPr="00EE2D6C">
        <w:rPr>
          <w:rFonts w:ascii="Arial" w:eastAsia="Arial" w:hAnsi="Arial" w:cs="Arial"/>
          <w:lang w:val="en-GB"/>
        </w:rPr>
        <w:t>selection of the best one. In justified cases, the external expert may take part in the work of a competition committee directly.</w:t>
      </w:r>
    </w:p>
    <w:p w14:paraId="1649CB55" w14:textId="74018621" w:rsidR="006077A4" w:rsidRPr="00EE2D6C" w:rsidRDefault="006077A4" w:rsidP="75DE5FAE">
      <w:pPr>
        <w:ind w:left="284"/>
        <w:jc w:val="both"/>
        <w:rPr>
          <w:rFonts w:ascii="Arial" w:eastAsia="Arial" w:hAnsi="Arial" w:cs="Arial"/>
          <w:lang w:val="en-GB"/>
        </w:rPr>
      </w:pPr>
      <w:r w:rsidRPr="00EE2D6C">
        <w:rPr>
          <w:rFonts w:ascii="Arial" w:eastAsia="Arial" w:hAnsi="Arial" w:cs="Arial"/>
          <w:lang w:val="en-GB"/>
        </w:rPr>
        <w:t xml:space="preserve"> 8. The criteria </w:t>
      </w:r>
      <w:r w:rsidR="006C088B" w:rsidRPr="00EE2D6C">
        <w:rPr>
          <w:rFonts w:ascii="Arial" w:eastAsia="Arial" w:hAnsi="Arial" w:cs="Arial"/>
          <w:lang w:val="en-GB"/>
        </w:rPr>
        <w:t>for</w:t>
      </w:r>
      <w:r w:rsidRPr="00EE2D6C">
        <w:rPr>
          <w:rFonts w:ascii="Arial" w:eastAsia="Arial" w:hAnsi="Arial" w:cs="Arial"/>
          <w:lang w:val="en-GB"/>
        </w:rPr>
        <w:t xml:space="preserve"> a balanced </w:t>
      </w:r>
      <w:r w:rsidR="006C088B" w:rsidRPr="00EE2D6C">
        <w:rPr>
          <w:rFonts w:ascii="Arial" w:eastAsia="Arial" w:hAnsi="Arial" w:cs="Arial"/>
          <w:lang w:val="en-GB"/>
        </w:rPr>
        <w:t>configuration</w:t>
      </w:r>
      <w:r w:rsidRPr="00EE2D6C">
        <w:rPr>
          <w:rFonts w:ascii="Arial" w:eastAsia="Arial" w:hAnsi="Arial" w:cs="Arial"/>
          <w:lang w:val="en-GB"/>
        </w:rPr>
        <w:t xml:space="preserve"> of a competition committee should include gender,</w:t>
      </w:r>
      <w:r w:rsidR="006C088B" w:rsidRPr="00EE2D6C">
        <w:rPr>
          <w:rFonts w:ascii="Arial" w:eastAsia="Arial" w:hAnsi="Arial" w:cs="Arial"/>
          <w:lang w:val="en-GB"/>
        </w:rPr>
        <w:t xml:space="preserve"> the</w:t>
      </w:r>
      <w:r w:rsidRPr="00EE2D6C">
        <w:rPr>
          <w:rFonts w:ascii="Arial" w:eastAsia="Arial" w:hAnsi="Arial" w:cs="Arial"/>
          <w:lang w:val="en-GB"/>
        </w:rPr>
        <w:t xml:space="preserve"> represented disciplines and </w:t>
      </w:r>
      <w:r w:rsidR="006C088B" w:rsidRPr="00EE2D6C">
        <w:rPr>
          <w:rFonts w:ascii="Arial" w:eastAsia="Arial" w:hAnsi="Arial" w:cs="Arial"/>
          <w:lang w:val="en-GB"/>
        </w:rPr>
        <w:t xml:space="preserve">the </w:t>
      </w:r>
      <w:r w:rsidRPr="00EE2D6C">
        <w:rPr>
          <w:rFonts w:ascii="Arial" w:eastAsia="Arial" w:hAnsi="Arial" w:cs="Arial"/>
          <w:lang w:val="en-GB"/>
        </w:rPr>
        <w:t xml:space="preserve">represented internal units. </w:t>
      </w:r>
    </w:p>
    <w:p w14:paraId="280A3F2B" w14:textId="77777777" w:rsidR="006077A4" w:rsidRPr="00EE2D6C" w:rsidRDefault="006077A4" w:rsidP="75DE5FAE">
      <w:pPr>
        <w:jc w:val="both"/>
        <w:rPr>
          <w:rFonts w:ascii="Arial" w:eastAsia="Arial" w:hAnsi="Arial" w:cs="Arial"/>
          <w:lang w:val="en-GB"/>
        </w:rPr>
      </w:pPr>
    </w:p>
    <w:p w14:paraId="2C260C72" w14:textId="77777777" w:rsidR="007D4319" w:rsidRPr="00EE2D6C" w:rsidRDefault="00E60ECD" w:rsidP="75DE5FAE">
      <w:pPr>
        <w:jc w:val="both"/>
        <w:rPr>
          <w:rFonts w:ascii="Arial" w:eastAsia="Arial" w:hAnsi="Arial" w:cs="Arial"/>
          <w:b/>
          <w:bCs/>
          <w:lang w:val="en-GB"/>
        </w:rPr>
      </w:pPr>
      <w:r w:rsidRPr="00EE2D6C">
        <w:rPr>
          <w:rFonts w:ascii="Arial" w:eastAsia="Arial" w:hAnsi="Arial" w:cs="Arial"/>
          <w:b/>
          <w:bCs/>
          <w:lang w:val="en-GB"/>
        </w:rPr>
        <w:t>7.</w:t>
      </w:r>
      <w:r w:rsidRPr="00EE2D6C">
        <w:rPr>
          <w:rFonts w:ascii="Arial" w:eastAsia="Arial" w:hAnsi="Arial" w:cs="Arial"/>
          <w:lang w:val="en-GB"/>
        </w:rPr>
        <w:t xml:space="preserve"> </w:t>
      </w:r>
      <w:r w:rsidRPr="00EE2D6C">
        <w:rPr>
          <w:rFonts w:ascii="Arial" w:eastAsia="Arial" w:hAnsi="Arial" w:cs="Arial"/>
          <w:b/>
          <w:bCs/>
          <w:lang w:val="en-GB"/>
        </w:rPr>
        <w:t>ASSESSMENT AND SELECTION OF CANDIDATES</w:t>
      </w:r>
      <w:r w:rsidRPr="00EE2D6C">
        <w:rPr>
          <w:rFonts w:ascii="Arial" w:eastAsia="Arial" w:hAnsi="Arial" w:cs="Arial"/>
          <w:lang w:val="en-GB"/>
        </w:rPr>
        <w:t xml:space="preserve"> </w:t>
      </w:r>
    </w:p>
    <w:p w14:paraId="4AB83141" w14:textId="7983898F" w:rsidR="007D4319" w:rsidRPr="00EE2D6C" w:rsidRDefault="00E60ECD" w:rsidP="75DE5FAE">
      <w:pPr>
        <w:ind w:left="284"/>
        <w:jc w:val="both"/>
        <w:rPr>
          <w:rFonts w:ascii="Arial" w:eastAsia="Arial" w:hAnsi="Arial" w:cs="Arial"/>
          <w:lang w:val="en-GB"/>
        </w:rPr>
      </w:pPr>
      <w:r w:rsidRPr="00EE2D6C">
        <w:rPr>
          <w:rFonts w:ascii="Arial" w:eastAsia="Arial" w:hAnsi="Arial" w:cs="Arial"/>
          <w:lang w:val="en-GB"/>
        </w:rPr>
        <w:t xml:space="preserve">1. </w:t>
      </w:r>
      <w:r w:rsidR="00B02E80" w:rsidRPr="00EE2D6C">
        <w:rPr>
          <w:rFonts w:ascii="Arial" w:eastAsia="Arial" w:hAnsi="Arial" w:cs="Arial"/>
          <w:lang w:val="en-GB"/>
        </w:rPr>
        <w:t>The c</w:t>
      </w:r>
      <w:r w:rsidRPr="00EE2D6C">
        <w:rPr>
          <w:rFonts w:ascii="Arial" w:eastAsia="Arial" w:hAnsi="Arial" w:cs="Arial"/>
          <w:lang w:val="en-GB"/>
        </w:rPr>
        <w:t xml:space="preserve">ompetition committees </w:t>
      </w:r>
      <w:r w:rsidR="00B02E80" w:rsidRPr="00EE2D6C">
        <w:rPr>
          <w:rFonts w:ascii="Arial" w:eastAsia="Arial" w:hAnsi="Arial" w:cs="Arial"/>
          <w:lang w:val="en-GB"/>
        </w:rPr>
        <w:t xml:space="preserve">shall </w:t>
      </w:r>
      <w:r w:rsidRPr="00EE2D6C">
        <w:rPr>
          <w:rFonts w:ascii="Arial" w:eastAsia="Arial" w:hAnsi="Arial" w:cs="Arial"/>
          <w:lang w:val="en-GB"/>
        </w:rPr>
        <w:t xml:space="preserve">assess </w:t>
      </w:r>
      <w:r w:rsidR="00B02E80" w:rsidRPr="00EE2D6C">
        <w:rPr>
          <w:rFonts w:ascii="Arial" w:eastAsia="Arial" w:hAnsi="Arial" w:cs="Arial"/>
          <w:lang w:val="en-GB"/>
        </w:rPr>
        <w:t xml:space="preserve">the </w:t>
      </w:r>
      <w:r w:rsidRPr="00EE2D6C">
        <w:rPr>
          <w:rFonts w:ascii="Arial" w:eastAsia="Arial" w:hAnsi="Arial" w:cs="Arial"/>
          <w:lang w:val="en-GB"/>
        </w:rPr>
        <w:t xml:space="preserve">candidates based on the </w:t>
      </w:r>
      <w:r w:rsidR="00E17AF2" w:rsidRPr="00EE2D6C">
        <w:rPr>
          <w:rFonts w:ascii="Arial" w:eastAsia="Arial" w:hAnsi="Arial" w:cs="Arial"/>
          <w:lang w:val="en-GB"/>
        </w:rPr>
        <w:t>provisions</w:t>
      </w:r>
      <w:r w:rsidRPr="00EE2D6C">
        <w:rPr>
          <w:rFonts w:ascii="Arial" w:eastAsia="Arial" w:hAnsi="Arial" w:cs="Arial"/>
          <w:lang w:val="en-GB"/>
        </w:rPr>
        <w:t xml:space="preserve"> of the Charter and the Framework. </w:t>
      </w:r>
    </w:p>
    <w:p w14:paraId="17465B2A" w14:textId="4641309B" w:rsidR="007D4319" w:rsidRPr="00EE2D6C" w:rsidRDefault="00E60ECD" w:rsidP="75DE5FAE">
      <w:pPr>
        <w:ind w:left="284"/>
        <w:jc w:val="both"/>
        <w:rPr>
          <w:rFonts w:ascii="Arial" w:eastAsia="Arial" w:hAnsi="Arial" w:cs="Arial"/>
          <w:lang w:val="en-GB"/>
        </w:rPr>
      </w:pPr>
      <w:r w:rsidRPr="00EE2D6C">
        <w:rPr>
          <w:rFonts w:ascii="Arial" w:eastAsia="Arial" w:hAnsi="Arial" w:cs="Arial"/>
          <w:lang w:val="en-GB"/>
        </w:rPr>
        <w:t>2. In order to ensure an objective assessment of</w:t>
      </w:r>
      <w:r w:rsidR="00B02E80" w:rsidRPr="00EE2D6C">
        <w:rPr>
          <w:rFonts w:ascii="Arial" w:eastAsia="Arial" w:hAnsi="Arial" w:cs="Arial"/>
          <w:lang w:val="en-GB"/>
        </w:rPr>
        <w:t xml:space="preserve"> the</w:t>
      </w:r>
      <w:r w:rsidRPr="00EE2D6C">
        <w:rPr>
          <w:rFonts w:ascii="Arial" w:eastAsia="Arial" w:hAnsi="Arial" w:cs="Arial"/>
          <w:lang w:val="en-GB"/>
        </w:rPr>
        <w:t xml:space="preserve"> candidates, a competition </w:t>
      </w:r>
      <w:r w:rsidR="00B02E80" w:rsidRPr="00EE2D6C">
        <w:rPr>
          <w:rFonts w:ascii="Arial" w:eastAsia="Arial" w:hAnsi="Arial" w:cs="Arial"/>
          <w:lang w:val="en-GB"/>
        </w:rPr>
        <w:t xml:space="preserve">shall be </w:t>
      </w:r>
      <w:r w:rsidRPr="00EE2D6C">
        <w:rPr>
          <w:rFonts w:ascii="Arial" w:eastAsia="Arial" w:hAnsi="Arial" w:cs="Arial"/>
          <w:lang w:val="en-GB"/>
        </w:rPr>
        <w:t>comprise</w:t>
      </w:r>
      <w:r w:rsidR="00B02E80" w:rsidRPr="00EE2D6C">
        <w:rPr>
          <w:rFonts w:ascii="Arial" w:eastAsia="Arial" w:hAnsi="Arial" w:cs="Arial"/>
          <w:lang w:val="en-GB"/>
        </w:rPr>
        <w:t>d of</w:t>
      </w:r>
      <w:r w:rsidRPr="00EE2D6C">
        <w:rPr>
          <w:rFonts w:ascii="Arial" w:eastAsia="Arial" w:hAnsi="Arial" w:cs="Arial"/>
          <w:lang w:val="en-GB"/>
        </w:rPr>
        <w:t xml:space="preserve"> at least two stages: a formal assessment and a merit-based assessment. </w:t>
      </w:r>
    </w:p>
    <w:p w14:paraId="012417DA" w14:textId="1195113F" w:rsidR="007D4319" w:rsidRPr="00EE2D6C" w:rsidRDefault="00E60ECD" w:rsidP="75DE5FAE">
      <w:pPr>
        <w:ind w:left="284"/>
        <w:jc w:val="both"/>
        <w:rPr>
          <w:rFonts w:ascii="Arial" w:eastAsia="Arial" w:hAnsi="Arial" w:cs="Arial"/>
          <w:lang w:val="en-GB"/>
        </w:rPr>
      </w:pPr>
      <w:r w:rsidRPr="00EE2D6C">
        <w:rPr>
          <w:rFonts w:ascii="Arial" w:eastAsia="Arial" w:hAnsi="Arial" w:cs="Arial"/>
          <w:lang w:val="en-GB"/>
        </w:rPr>
        <w:t xml:space="preserve">3. In the formal assessment stage, </w:t>
      </w:r>
      <w:r w:rsidR="00B02E80" w:rsidRPr="00EE2D6C">
        <w:rPr>
          <w:rFonts w:ascii="Arial" w:eastAsia="Arial" w:hAnsi="Arial" w:cs="Arial"/>
          <w:lang w:val="en-GB"/>
        </w:rPr>
        <w:t>the</w:t>
      </w:r>
      <w:r w:rsidRPr="00EE2D6C">
        <w:rPr>
          <w:rFonts w:ascii="Arial" w:eastAsia="Arial" w:hAnsi="Arial" w:cs="Arial"/>
          <w:lang w:val="en-GB"/>
        </w:rPr>
        <w:t xml:space="preserve"> competition committee </w:t>
      </w:r>
      <w:r w:rsidR="00B02E80" w:rsidRPr="00EE2D6C">
        <w:rPr>
          <w:rFonts w:ascii="Arial" w:eastAsia="Arial" w:hAnsi="Arial" w:cs="Arial"/>
          <w:lang w:val="en-GB"/>
        </w:rPr>
        <w:t xml:space="preserve">shall </w:t>
      </w:r>
      <w:r w:rsidRPr="00EE2D6C">
        <w:rPr>
          <w:rFonts w:ascii="Arial" w:eastAsia="Arial" w:hAnsi="Arial" w:cs="Arial"/>
          <w:lang w:val="en-GB"/>
        </w:rPr>
        <w:t>assess whether a given candidate meets the requirements specified in Articles 87</w:t>
      </w:r>
      <w:r w:rsidR="00B02E80" w:rsidRPr="00EE2D6C">
        <w:rPr>
          <w:rFonts w:ascii="Arial" w:eastAsia="Arial" w:hAnsi="Arial" w:cs="Arial"/>
          <w:lang w:val="en-GB"/>
        </w:rPr>
        <w:t>-</w:t>
      </w:r>
      <w:r w:rsidRPr="00EE2D6C">
        <w:rPr>
          <w:rFonts w:ascii="Arial" w:eastAsia="Arial" w:hAnsi="Arial" w:cs="Arial"/>
          <w:lang w:val="en-GB"/>
        </w:rPr>
        <w:t xml:space="preserve">97 of the Act on the Polish Academy of Sciences of 30 April 2010 (Polish Journal of Laws of 2020, Item 1796, as amended), </w:t>
      </w:r>
      <w:r w:rsidR="00B02E80" w:rsidRPr="00EE2D6C">
        <w:rPr>
          <w:rFonts w:ascii="Arial" w:eastAsia="Arial" w:hAnsi="Arial" w:cs="Arial"/>
          <w:lang w:val="en-GB"/>
        </w:rPr>
        <w:t xml:space="preserve">as well as </w:t>
      </w:r>
      <w:r w:rsidRPr="00EE2D6C">
        <w:rPr>
          <w:rFonts w:ascii="Arial" w:eastAsia="Arial" w:hAnsi="Arial" w:cs="Arial"/>
          <w:lang w:val="en-GB"/>
        </w:rPr>
        <w:t>the Statute of the IIET PAS and the competition announcement</w:t>
      </w:r>
      <w:r w:rsidR="00B02E80" w:rsidRPr="00EE2D6C">
        <w:rPr>
          <w:rFonts w:ascii="Arial" w:eastAsia="Arial" w:hAnsi="Arial" w:cs="Arial"/>
          <w:lang w:val="en-GB"/>
        </w:rPr>
        <w:t>,</w:t>
      </w:r>
      <w:r w:rsidRPr="00EE2D6C">
        <w:rPr>
          <w:rFonts w:ascii="Arial" w:eastAsia="Arial" w:hAnsi="Arial" w:cs="Arial"/>
          <w:lang w:val="en-GB"/>
        </w:rPr>
        <w:t xml:space="preserve"> and </w:t>
      </w:r>
      <w:r w:rsidR="00B02E80" w:rsidRPr="00EE2D6C">
        <w:rPr>
          <w:rFonts w:ascii="Arial" w:eastAsia="Arial" w:hAnsi="Arial" w:cs="Arial"/>
          <w:lang w:val="en-GB"/>
        </w:rPr>
        <w:t xml:space="preserve">shall </w:t>
      </w:r>
      <w:r w:rsidRPr="00EE2D6C">
        <w:rPr>
          <w:rFonts w:ascii="Arial" w:eastAsia="Arial" w:hAnsi="Arial" w:cs="Arial"/>
          <w:lang w:val="en-GB"/>
        </w:rPr>
        <w:t xml:space="preserve">evaluate the completeness of the submitted documents. If any shortcomings in the documentation are found, the candidate shall be requested to correct them within 7 working days. Failure to meet this deadline </w:t>
      </w:r>
      <w:r w:rsidR="00B02E80" w:rsidRPr="00EE2D6C">
        <w:rPr>
          <w:rFonts w:ascii="Arial" w:eastAsia="Arial" w:hAnsi="Arial" w:cs="Arial"/>
          <w:lang w:val="en-GB"/>
        </w:rPr>
        <w:t xml:space="preserve">will </w:t>
      </w:r>
      <w:r w:rsidRPr="00EE2D6C">
        <w:rPr>
          <w:rFonts w:ascii="Arial" w:eastAsia="Arial" w:hAnsi="Arial" w:cs="Arial"/>
          <w:lang w:val="en-GB"/>
        </w:rPr>
        <w:t xml:space="preserve">result in an automatic exclusion of the candidate from further participation in the competition. </w:t>
      </w:r>
      <w:r w:rsidR="00B02E80" w:rsidRPr="00EE2D6C">
        <w:rPr>
          <w:rFonts w:ascii="Arial" w:eastAsia="Arial" w:hAnsi="Arial" w:cs="Arial"/>
          <w:lang w:val="en-GB"/>
        </w:rPr>
        <w:t>Furthermore, t</w:t>
      </w:r>
      <w:r w:rsidRPr="00EE2D6C">
        <w:rPr>
          <w:rFonts w:ascii="Arial" w:eastAsia="Arial" w:hAnsi="Arial" w:cs="Arial"/>
          <w:lang w:val="en-GB"/>
        </w:rPr>
        <w:t xml:space="preserve">he application of a candidate who does not meet the formal requirements </w:t>
      </w:r>
      <w:r w:rsidR="00B02E80" w:rsidRPr="00EE2D6C">
        <w:rPr>
          <w:rFonts w:ascii="Arial" w:eastAsia="Arial" w:hAnsi="Arial" w:cs="Arial"/>
          <w:lang w:val="en-GB"/>
        </w:rPr>
        <w:t>will</w:t>
      </w:r>
      <w:r w:rsidRPr="00EE2D6C">
        <w:rPr>
          <w:rFonts w:ascii="Arial" w:eastAsia="Arial" w:hAnsi="Arial" w:cs="Arial"/>
          <w:lang w:val="en-GB"/>
        </w:rPr>
        <w:t xml:space="preserve"> not </w:t>
      </w:r>
      <w:r w:rsidR="00B02E80" w:rsidRPr="00EE2D6C">
        <w:rPr>
          <w:rFonts w:ascii="Arial" w:eastAsia="Arial" w:hAnsi="Arial" w:cs="Arial"/>
          <w:lang w:val="en-GB"/>
        </w:rPr>
        <w:t xml:space="preserve">be </w:t>
      </w:r>
      <w:r w:rsidRPr="00EE2D6C">
        <w:rPr>
          <w:rFonts w:ascii="Arial" w:eastAsia="Arial" w:hAnsi="Arial" w:cs="Arial"/>
          <w:lang w:val="en-GB"/>
        </w:rPr>
        <w:t xml:space="preserve">assessed any further. The candidate shall be informed about this fact via e-mail. </w:t>
      </w:r>
    </w:p>
    <w:p w14:paraId="60B3C582" w14:textId="1FCAFC1D" w:rsidR="007D4319" w:rsidRPr="00EE2D6C" w:rsidRDefault="00E60ECD" w:rsidP="75DE5FAE">
      <w:pPr>
        <w:ind w:left="284"/>
        <w:jc w:val="both"/>
        <w:rPr>
          <w:rFonts w:ascii="Arial" w:eastAsia="Arial" w:hAnsi="Arial" w:cs="Arial"/>
          <w:lang w:val="en-GB"/>
        </w:rPr>
      </w:pPr>
      <w:r w:rsidRPr="00EE2D6C">
        <w:rPr>
          <w:rFonts w:ascii="Arial" w:eastAsia="Arial" w:hAnsi="Arial" w:cs="Arial"/>
          <w:lang w:val="en-GB"/>
        </w:rPr>
        <w:t xml:space="preserve">4. </w:t>
      </w:r>
      <w:r w:rsidR="00D9053F" w:rsidRPr="00EE2D6C">
        <w:rPr>
          <w:rFonts w:ascii="Arial" w:eastAsia="Arial" w:hAnsi="Arial" w:cs="Arial"/>
          <w:lang w:val="en-GB"/>
        </w:rPr>
        <w:t>The</w:t>
      </w:r>
      <w:r w:rsidRPr="00EE2D6C">
        <w:rPr>
          <w:rFonts w:ascii="Arial" w:eastAsia="Arial" w:hAnsi="Arial" w:cs="Arial"/>
          <w:lang w:val="en-GB"/>
        </w:rPr>
        <w:t xml:space="preserve"> competition committee</w:t>
      </w:r>
      <w:r w:rsidR="00D9053F" w:rsidRPr="00EE2D6C">
        <w:rPr>
          <w:rFonts w:ascii="Arial" w:eastAsia="Arial" w:hAnsi="Arial" w:cs="Arial"/>
          <w:lang w:val="en-GB"/>
        </w:rPr>
        <w:t xml:space="preserve"> shall</w:t>
      </w:r>
      <w:r w:rsidRPr="00EE2D6C">
        <w:rPr>
          <w:rFonts w:ascii="Arial" w:eastAsia="Arial" w:hAnsi="Arial" w:cs="Arial"/>
          <w:lang w:val="en-GB"/>
        </w:rPr>
        <w:t xml:space="preserve"> </w:t>
      </w:r>
      <w:r w:rsidR="00EE2D6C" w:rsidRPr="00EE2D6C">
        <w:rPr>
          <w:rFonts w:ascii="Arial" w:eastAsia="Arial" w:hAnsi="Arial" w:cs="Arial"/>
          <w:lang w:val="en-GB"/>
        </w:rPr>
        <w:t>perform</w:t>
      </w:r>
      <w:r w:rsidRPr="00EE2D6C">
        <w:rPr>
          <w:rFonts w:ascii="Arial" w:eastAsia="Arial" w:hAnsi="Arial" w:cs="Arial"/>
          <w:lang w:val="en-GB"/>
        </w:rPr>
        <w:t xml:space="preserve"> a merit-based assessment of the </w:t>
      </w:r>
      <w:r w:rsidR="00E17AF2" w:rsidRPr="00EE2D6C">
        <w:rPr>
          <w:rFonts w:ascii="Arial" w:eastAsia="Arial" w:hAnsi="Arial" w:cs="Arial"/>
          <w:lang w:val="en-GB"/>
        </w:rPr>
        <w:t>candidates</w:t>
      </w:r>
      <w:r w:rsidRPr="00EE2D6C">
        <w:rPr>
          <w:rFonts w:ascii="Arial" w:eastAsia="Arial" w:hAnsi="Arial" w:cs="Arial"/>
          <w:lang w:val="en-GB"/>
        </w:rPr>
        <w:t xml:space="preserve"> who have met all </w:t>
      </w:r>
      <w:r w:rsidR="00D9053F" w:rsidRPr="00EE2D6C">
        <w:rPr>
          <w:rFonts w:ascii="Arial" w:eastAsia="Arial" w:hAnsi="Arial" w:cs="Arial"/>
          <w:lang w:val="en-GB"/>
        </w:rPr>
        <w:t xml:space="preserve">the </w:t>
      </w:r>
      <w:r w:rsidRPr="00EE2D6C">
        <w:rPr>
          <w:rFonts w:ascii="Arial" w:eastAsia="Arial" w:hAnsi="Arial" w:cs="Arial"/>
          <w:lang w:val="en-GB"/>
        </w:rPr>
        <w:t xml:space="preserve">formal requirements, taking into account </w:t>
      </w:r>
      <w:r w:rsidR="00D9053F" w:rsidRPr="00EE2D6C">
        <w:rPr>
          <w:rFonts w:ascii="Arial" w:eastAsia="Arial" w:hAnsi="Arial" w:cs="Arial"/>
          <w:lang w:val="en-GB"/>
        </w:rPr>
        <w:t xml:space="preserve">the adequacy of </w:t>
      </w:r>
      <w:r w:rsidRPr="00EE2D6C">
        <w:rPr>
          <w:rFonts w:ascii="Arial" w:eastAsia="Arial" w:hAnsi="Arial" w:cs="Arial"/>
          <w:lang w:val="en-GB"/>
        </w:rPr>
        <w:t xml:space="preserve">their </w:t>
      </w:r>
      <w:r w:rsidRPr="00EE2D6C">
        <w:rPr>
          <w:rFonts w:ascii="Arial" w:eastAsia="Arial" w:hAnsi="Arial" w:cs="Arial"/>
          <w:lang w:val="en-GB"/>
        </w:rPr>
        <w:lastRenderedPageBreak/>
        <w:t xml:space="preserve">achievements and qualifications </w:t>
      </w:r>
      <w:r w:rsidR="00D9053F" w:rsidRPr="00EE2D6C">
        <w:rPr>
          <w:rFonts w:ascii="Arial" w:eastAsia="Arial" w:hAnsi="Arial" w:cs="Arial"/>
          <w:lang w:val="en-GB"/>
        </w:rPr>
        <w:t>according</w:t>
      </w:r>
      <w:r w:rsidRPr="00EE2D6C">
        <w:rPr>
          <w:rFonts w:ascii="Arial" w:eastAsia="Arial" w:hAnsi="Arial" w:cs="Arial"/>
          <w:lang w:val="en-GB"/>
        </w:rPr>
        <w:t xml:space="preserve"> to the requirements of a given position. In the case of candidates who hold foreign diplomas for professional titles, academic degrees or academic titles, the competition committee </w:t>
      </w:r>
      <w:r w:rsidR="00D9053F" w:rsidRPr="00EE2D6C">
        <w:rPr>
          <w:rFonts w:ascii="Arial" w:eastAsia="Arial" w:hAnsi="Arial" w:cs="Arial"/>
          <w:lang w:val="en-GB"/>
        </w:rPr>
        <w:t xml:space="preserve">shall </w:t>
      </w:r>
      <w:r w:rsidRPr="00EE2D6C">
        <w:rPr>
          <w:rFonts w:ascii="Arial" w:eastAsia="Arial" w:hAnsi="Arial" w:cs="Arial"/>
          <w:lang w:val="en-GB"/>
        </w:rPr>
        <w:t xml:space="preserve">evaluate them to the extent to which they can be recognised as equivalent in Poland. </w:t>
      </w:r>
    </w:p>
    <w:p w14:paraId="6BACF8B9" w14:textId="4936BA2E" w:rsidR="007D4319" w:rsidRPr="00EE2D6C" w:rsidRDefault="00E60ECD" w:rsidP="75DE5FAE">
      <w:pPr>
        <w:ind w:left="284"/>
        <w:jc w:val="both"/>
        <w:rPr>
          <w:rFonts w:ascii="Arial" w:eastAsia="Arial" w:hAnsi="Arial" w:cs="Arial"/>
          <w:lang w:val="en-GB"/>
        </w:rPr>
      </w:pPr>
      <w:r w:rsidRPr="00EE2D6C">
        <w:rPr>
          <w:rFonts w:ascii="Arial" w:eastAsia="Arial" w:hAnsi="Arial" w:cs="Arial"/>
          <w:lang w:val="en-GB"/>
        </w:rPr>
        <w:t xml:space="preserve">5. As part of an assessment, </w:t>
      </w:r>
      <w:r w:rsidR="00B02E80" w:rsidRPr="00EE2D6C">
        <w:rPr>
          <w:rFonts w:ascii="Arial" w:eastAsia="Arial" w:hAnsi="Arial" w:cs="Arial"/>
          <w:lang w:val="en-GB"/>
        </w:rPr>
        <w:t>the</w:t>
      </w:r>
      <w:r w:rsidRPr="00EE2D6C">
        <w:rPr>
          <w:rFonts w:ascii="Arial" w:eastAsia="Arial" w:hAnsi="Arial" w:cs="Arial"/>
          <w:lang w:val="en-GB"/>
        </w:rPr>
        <w:t xml:space="preserve"> competition committee may: </w:t>
      </w:r>
    </w:p>
    <w:p w14:paraId="65CEB71C" w14:textId="77777777" w:rsidR="007D4319" w:rsidRPr="00EE2D6C" w:rsidRDefault="00E60ECD" w:rsidP="75DE5FAE">
      <w:pPr>
        <w:ind w:left="567"/>
        <w:jc w:val="both"/>
        <w:rPr>
          <w:rFonts w:ascii="Arial" w:eastAsia="Arial" w:hAnsi="Arial" w:cs="Arial"/>
          <w:lang w:val="en-GB"/>
        </w:rPr>
      </w:pPr>
      <w:r w:rsidRPr="00EE2D6C">
        <w:rPr>
          <w:rFonts w:ascii="Arial" w:eastAsia="Arial" w:hAnsi="Arial" w:cs="Arial"/>
          <w:lang w:val="en-GB"/>
        </w:rPr>
        <w:t xml:space="preserve">a) Interview a candidate; </w:t>
      </w:r>
    </w:p>
    <w:p w14:paraId="46538836" w14:textId="539141CA" w:rsidR="007D4319" w:rsidRPr="00EE2D6C" w:rsidRDefault="00E60ECD" w:rsidP="75DE5FAE">
      <w:pPr>
        <w:ind w:left="567"/>
        <w:jc w:val="both"/>
        <w:rPr>
          <w:rFonts w:ascii="Arial" w:eastAsia="Arial" w:hAnsi="Arial" w:cs="Arial"/>
          <w:lang w:val="en-GB"/>
        </w:rPr>
      </w:pPr>
      <w:r w:rsidRPr="00EE2D6C">
        <w:rPr>
          <w:rFonts w:ascii="Arial" w:eastAsia="Arial" w:hAnsi="Arial" w:cs="Arial"/>
          <w:lang w:val="en-GB"/>
        </w:rPr>
        <w:t>b) Request</w:t>
      </w:r>
      <w:r w:rsidR="00B02E80" w:rsidRPr="00EE2D6C">
        <w:rPr>
          <w:rFonts w:ascii="Arial" w:eastAsia="Arial" w:hAnsi="Arial" w:cs="Arial"/>
          <w:lang w:val="en-GB"/>
        </w:rPr>
        <w:t xml:space="preserve"> that</w:t>
      </w:r>
      <w:r w:rsidRPr="00EE2D6C">
        <w:rPr>
          <w:rFonts w:ascii="Arial" w:eastAsia="Arial" w:hAnsi="Arial" w:cs="Arial"/>
          <w:lang w:val="en-GB"/>
        </w:rPr>
        <w:t xml:space="preserve"> a candidate conduct a presentation, lecture or seminar; </w:t>
      </w:r>
    </w:p>
    <w:p w14:paraId="0D9D4DB2" w14:textId="77777777" w:rsidR="007D4319" w:rsidRPr="00EE2D6C" w:rsidRDefault="00E60ECD" w:rsidP="75DE5FAE">
      <w:pPr>
        <w:ind w:left="567"/>
        <w:jc w:val="both"/>
        <w:rPr>
          <w:rFonts w:ascii="Arial" w:eastAsia="Arial" w:hAnsi="Arial" w:cs="Arial"/>
          <w:lang w:val="en-GB"/>
        </w:rPr>
      </w:pPr>
      <w:r w:rsidRPr="00EE2D6C">
        <w:rPr>
          <w:rFonts w:ascii="Arial" w:eastAsia="Arial" w:hAnsi="Arial" w:cs="Arial"/>
          <w:lang w:val="en-GB"/>
        </w:rPr>
        <w:t xml:space="preserve">c) Appoint external reviewers to assess a candidate’s achievements. </w:t>
      </w:r>
    </w:p>
    <w:p w14:paraId="66BA637A" w14:textId="0695BC60" w:rsidR="007D4319" w:rsidRPr="00EE2D6C" w:rsidRDefault="00E60ECD" w:rsidP="75DE5FAE">
      <w:pPr>
        <w:ind w:left="284"/>
        <w:jc w:val="both"/>
        <w:rPr>
          <w:rFonts w:ascii="Arial" w:eastAsia="Arial" w:hAnsi="Arial" w:cs="Arial"/>
          <w:lang w:val="en-GB"/>
        </w:rPr>
      </w:pPr>
      <w:r w:rsidRPr="00EE2D6C">
        <w:rPr>
          <w:rFonts w:ascii="Arial" w:eastAsia="Arial" w:hAnsi="Arial" w:cs="Arial"/>
          <w:lang w:val="en-GB"/>
        </w:rPr>
        <w:t xml:space="preserve">6. In addition to any other criteria, a competition committee </w:t>
      </w:r>
      <w:r w:rsidR="00D9053F" w:rsidRPr="00EE2D6C">
        <w:rPr>
          <w:rFonts w:ascii="Arial" w:eastAsia="Arial" w:hAnsi="Arial" w:cs="Arial"/>
          <w:lang w:val="en-GB"/>
        </w:rPr>
        <w:t xml:space="preserve">shall </w:t>
      </w:r>
      <w:r w:rsidRPr="00EE2D6C">
        <w:rPr>
          <w:rFonts w:ascii="Arial" w:eastAsia="Arial" w:hAnsi="Arial" w:cs="Arial"/>
          <w:lang w:val="en-GB"/>
        </w:rPr>
        <w:t>also assess</w:t>
      </w:r>
      <w:r w:rsidR="00D9053F" w:rsidRPr="00EE2D6C">
        <w:rPr>
          <w:rFonts w:ascii="Arial" w:eastAsia="Arial" w:hAnsi="Arial" w:cs="Arial"/>
          <w:lang w:val="en-GB"/>
        </w:rPr>
        <w:t xml:space="preserve"> the</w:t>
      </w:r>
      <w:r w:rsidRPr="00EE2D6C">
        <w:rPr>
          <w:rFonts w:ascii="Arial" w:eastAsia="Arial" w:hAnsi="Arial" w:cs="Arial"/>
          <w:lang w:val="en-GB"/>
        </w:rPr>
        <w:t xml:space="preserve"> </w:t>
      </w:r>
      <w:r w:rsidR="00E17AF2" w:rsidRPr="00EE2D6C">
        <w:rPr>
          <w:rFonts w:ascii="Arial" w:eastAsia="Arial" w:hAnsi="Arial" w:cs="Arial"/>
          <w:lang w:val="en-GB"/>
        </w:rPr>
        <w:t>candidates</w:t>
      </w:r>
      <w:r w:rsidRPr="00EE2D6C">
        <w:rPr>
          <w:rFonts w:ascii="Arial" w:eastAsia="Arial" w:hAnsi="Arial" w:cs="Arial"/>
          <w:lang w:val="en-GB"/>
        </w:rPr>
        <w:t xml:space="preserve"> based on their experience acquired through professional mobility (i.e. experience from working in different sectors and countries, changing one’s discipline or sector</w:t>
      </w:r>
      <w:r w:rsidR="00D9053F" w:rsidRPr="00EE2D6C">
        <w:rPr>
          <w:rFonts w:ascii="Arial" w:eastAsia="Arial" w:hAnsi="Arial" w:cs="Arial"/>
          <w:lang w:val="en-GB"/>
        </w:rPr>
        <w:t>,</w:t>
      </w:r>
      <w:r w:rsidRPr="00EE2D6C">
        <w:rPr>
          <w:rFonts w:ascii="Arial" w:eastAsia="Arial" w:hAnsi="Arial" w:cs="Arial"/>
          <w:lang w:val="en-GB"/>
        </w:rPr>
        <w:t xml:space="preserve"> and industrial cooperation), with professional mobility being considered</w:t>
      </w:r>
      <w:r w:rsidR="00D9053F" w:rsidRPr="00EE2D6C">
        <w:rPr>
          <w:rFonts w:ascii="Arial" w:eastAsia="Arial" w:hAnsi="Arial" w:cs="Arial"/>
          <w:lang w:val="en-GB"/>
        </w:rPr>
        <w:t xml:space="preserve"> as</w:t>
      </w:r>
      <w:r w:rsidRPr="00EE2D6C">
        <w:rPr>
          <w:rFonts w:ascii="Arial" w:eastAsia="Arial" w:hAnsi="Arial" w:cs="Arial"/>
          <w:lang w:val="en-GB"/>
        </w:rPr>
        <w:t xml:space="preserve"> a valuable contribution to the development of science. </w:t>
      </w:r>
    </w:p>
    <w:p w14:paraId="178739E8" w14:textId="3968681F" w:rsidR="007D4319" w:rsidRPr="00EE2D6C" w:rsidRDefault="00E60ECD" w:rsidP="75DE5FAE">
      <w:pPr>
        <w:ind w:left="284"/>
        <w:jc w:val="both"/>
        <w:rPr>
          <w:rFonts w:ascii="Arial" w:eastAsia="Arial" w:hAnsi="Arial" w:cs="Arial"/>
          <w:lang w:val="en-GB"/>
        </w:rPr>
      </w:pPr>
      <w:r w:rsidRPr="00EE2D6C">
        <w:rPr>
          <w:rFonts w:ascii="Arial" w:eastAsia="Arial" w:hAnsi="Arial" w:cs="Arial"/>
          <w:lang w:val="en-GB"/>
        </w:rPr>
        <w:t>7. Any breaks in the course of career resulting from professional mobility</w:t>
      </w:r>
      <w:r w:rsidR="00D9053F" w:rsidRPr="00EE2D6C">
        <w:rPr>
          <w:rFonts w:ascii="Arial" w:eastAsia="Arial" w:hAnsi="Arial" w:cs="Arial"/>
          <w:lang w:val="en-GB"/>
        </w:rPr>
        <w:t>,</w:t>
      </w:r>
      <w:r w:rsidRPr="00EE2D6C">
        <w:rPr>
          <w:rFonts w:ascii="Arial" w:eastAsia="Arial" w:hAnsi="Arial" w:cs="Arial"/>
          <w:lang w:val="en-GB"/>
        </w:rPr>
        <w:t xml:space="preserve"> or deviations from the chronological order in a candidate</w:t>
      </w:r>
      <w:r w:rsidR="00D9053F" w:rsidRPr="00EE2D6C">
        <w:rPr>
          <w:rFonts w:ascii="Arial" w:eastAsia="Arial" w:hAnsi="Arial" w:cs="Arial"/>
          <w:lang w:val="en-GB"/>
        </w:rPr>
        <w:t>’</w:t>
      </w:r>
      <w:r w:rsidRPr="00EE2D6C">
        <w:rPr>
          <w:rFonts w:ascii="Arial" w:eastAsia="Arial" w:hAnsi="Arial" w:cs="Arial"/>
          <w:lang w:val="en-GB"/>
        </w:rPr>
        <w:t>s CV</w:t>
      </w:r>
      <w:r w:rsidR="00D9053F" w:rsidRPr="00EE2D6C">
        <w:rPr>
          <w:rFonts w:ascii="Arial" w:eastAsia="Arial" w:hAnsi="Arial" w:cs="Arial"/>
          <w:lang w:val="en-GB"/>
        </w:rPr>
        <w:t>,</w:t>
      </w:r>
      <w:r w:rsidRPr="00EE2D6C">
        <w:rPr>
          <w:rFonts w:ascii="Arial" w:eastAsia="Arial" w:hAnsi="Arial" w:cs="Arial"/>
          <w:lang w:val="en-GB"/>
        </w:rPr>
        <w:t xml:space="preserve"> should not count against the candidate; rather, the competition committee should consider them </w:t>
      </w:r>
      <w:r w:rsidR="00D9053F" w:rsidRPr="00EE2D6C">
        <w:rPr>
          <w:rFonts w:ascii="Arial" w:eastAsia="Arial" w:hAnsi="Arial" w:cs="Arial"/>
          <w:lang w:val="en-GB"/>
        </w:rPr>
        <w:t xml:space="preserve">as </w:t>
      </w:r>
      <w:r w:rsidRPr="00EE2D6C">
        <w:rPr>
          <w:rFonts w:ascii="Arial" w:eastAsia="Arial" w:hAnsi="Arial" w:cs="Arial"/>
          <w:lang w:val="en-GB"/>
        </w:rPr>
        <w:t xml:space="preserve">an evolution of the candidate’s career and a potentially valuable contribution to </w:t>
      </w:r>
      <w:r w:rsidR="00D9053F" w:rsidRPr="00EE2D6C">
        <w:rPr>
          <w:rFonts w:ascii="Arial" w:eastAsia="Arial" w:hAnsi="Arial" w:cs="Arial"/>
          <w:lang w:val="en-GB"/>
        </w:rPr>
        <w:t xml:space="preserve">their </w:t>
      </w:r>
      <w:r w:rsidRPr="00EE2D6C">
        <w:rPr>
          <w:rFonts w:ascii="Arial" w:eastAsia="Arial" w:hAnsi="Arial" w:cs="Arial"/>
          <w:lang w:val="en-GB"/>
        </w:rPr>
        <w:t>professional development</w:t>
      </w:r>
      <w:r w:rsidR="00D9053F" w:rsidRPr="00EE2D6C">
        <w:rPr>
          <w:rFonts w:ascii="Arial" w:eastAsia="Arial" w:hAnsi="Arial" w:cs="Arial"/>
          <w:lang w:val="en-GB"/>
        </w:rPr>
        <w:t>,</w:t>
      </w:r>
      <w:r w:rsidRPr="00EE2D6C">
        <w:rPr>
          <w:rFonts w:ascii="Arial" w:eastAsia="Arial" w:hAnsi="Arial" w:cs="Arial"/>
          <w:lang w:val="en-GB"/>
        </w:rPr>
        <w:t xml:space="preserve"> resulting from following a versatile career path.</w:t>
      </w:r>
      <w:r w:rsidR="00E17AF2" w:rsidRPr="00EE2D6C">
        <w:rPr>
          <w:rFonts w:ascii="Arial" w:eastAsia="Arial" w:hAnsi="Arial" w:cs="Arial"/>
          <w:lang w:val="en-GB"/>
        </w:rPr>
        <w:t xml:space="preserve">  </w:t>
      </w:r>
      <w:r w:rsidRPr="00EE2D6C">
        <w:rPr>
          <w:rFonts w:ascii="Arial" w:eastAsia="Arial" w:hAnsi="Arial" w:cs="Arial"/>
          <w:lang w:val="en-GB"/>
        </w:rPr>
        <w:t xml:space="preserve"> </w:t>
      </w:r>
    </w:p>
    <w:p w14:paraId="39C5330D" w14:textId="756F3E68" w:rsidR="007D4319" w:rsidRPr="00EE2D6C" w:rsidRDefault="00E60ECD" w:rsidP="3D529563">
      <w:pPr>
        <w:ind w:left="284"/>
        <w:jc w:val="both"/>
        <w:rPr>
          <w:rFonts w:ascii="Arial" w:eastAsia="Arial" w:hAnsi="Arial" w:cs="Arial"/>
          <w:highlight w:val="yellow"/>
          <w:lang w:val="en-GB"/>
        </w:rPr>
      </w:pPr>
      <w:r w:rsidRPr="00EE2D6C">
        <w:rPr>
          <w:rFonts w:ascii="Arial" w:eastAsia="Arial" w:hAnsi="Arial" w:cs="Arial"/>
          <w:lang w:val="en-GB"/>
        </w:rPr>
        <w:t xml:space="preserve">8. The actions of a competition committee </w:t>
      </w:r>
      <w:r w:rsidR="00D9053F" w:rsidRPr="00EE2D6C">
        <w:rPr>
          <w:rFonts w:ascii="Arial" w:eastAsia="Arial" w:hAnsi="Arial" w:cs="Arial"/>
          <w:lang w:val="en-GB"/>
        </w:rPr>
        <w:t>shall</w:t>
      </w:r>
      <w:r w:rsidRPr="00EE2D6C">
        <w:rPr>
          <w:rFonts w:ascii="Arial" w:eastAsia="Arial" w:hAnsi="Arial" w:cs="Arial"/>
          <w:lang w:val="en-GB"/>
        </w:rPr>
        <w:t xml:space="preserve"> always </w:t>
      </w:r>
      <w:r w:rsidR="00D9053F" w:rsidRPr="00EE2D6C">
        <w:rPr>
          <w:rFonts w:ascii="Arial" w:eastAsia="Arial" w:hAnsi="Arial" w:cs="Arial"/>
          <w:lang w:val="en-GB"/>
        </w:rPr>
        <w:t xml:space="preserve">be </w:t>
      </w:r>
      <w:r w:rsidRPr="00EE2D6C">
        <w:rPr>
          <w:rFonts w:ascii="Arial" w:eastAsia="Arial" w:hAnsi="Arial" w:cs="Arial"/>
          <w:lang w:val="en-GB"/>
        </w:rPr>
        <w:t>documented in a protocol signed by the chairperson of the committee.</w:t>
      </w:r>
    </w:p>
    <w:p w14:paraId="5D445549" w14:textId="77777777" w:rsidR="007D4319" w:rsidRPr="00EE2D6C" w:rsidRDefault="007D4319" w:rsidP="75DE5FAE">
      <w:pPr>
        <w:jc w:val="both"/>
        <w:rPr>
          <w:rFonts w:ascii="Arial" w:eastAsia="Arial" w:hAnsi="Arial" w:cs="Arial"/>
          <w:lang w:val="en-GB"/>
        </w:rPr>
      </w:pPr>
    </w:p>
    <w:p w14:paraId="2188AA03" w14:textId="77777777" w:rsidR="007D4319" w:rsidRPr="00EE2D6C" w:rsidRDefault="00E60ECD" w:rsidP="75DE5FAE">
      <w:pPr>
        <w:jc w:val="both"/>
        <w:rPr>
          <w:rFonts w:ascii="Arial" w:eastAsia="Arial" w:hAnsi="Arial" w:cs="Arial"/>
          <w:b/>
          <w:bCs/>
          <w:lang w:val="en-GB"/>
        </w:rPr>
      </w:pPr>
      <w:r w:rsidRPr="00EE2D6C">
        <w:rPr>
          <w:rFonts w:ascii="Arial" w:eastAsia="Arial" w:hAnsi="Arial" w:cs="Arial"/>
          <w:b/>
          <w:bCs/>
          <w:lang w:val="en-GB"/>
        </w:rPr>
        <w:t>8.</w:t>
      </w:r>
      <w:r w:rsidRPr="00EE2D6C">
        <w:rPr>
          <w:rFonts w:ascii="Arial" w:eastAsia="Arial" w:hAnsi="Arial" w:cs="Arial"/>
          <w:lang w:val="en-GB"/>
        </w:rPr>
        <w:t xml:space="preserve"> </w:t>
      </w:r>
      <w:r w:rsidRPr="00EE2D6C">
        <w:rPr>
          <w:rFonts w:ascii="Arial" w:eastAsia="Arial" w:hAnsi="Arial" w:cs="Arial"/>
          <w:b/>
          <w:bCs/>
          <w:lang w:val="en-GB"/>
        </w:rPr>
        <w:t>APPEAL PROCEDURE</w:t>
      </w:r>
      <w:r w:rsidRPr="00EE2D6C">
        <w:rPr>
          <w:rFonts w:ascii="Arial" w:eastAsia="Arial" w:hAnsi="Arial" w:cs="Arial"/>
          <w:lang w:val="en-GB"/>
        </w:rPr>
        <w:t xml:space="preserve"> </w:t>
      </w:r>
    </w:p>
    <w:p w14:paraId="12EEFC6D" w14:textId="77777777" w:rsidR="003C735B" w:rsidRPr="00EE2D6C" w:rsidRDefault="00E60ECD" w:rsidP="3D529563">
      <w:pPr>
        <w:ind w:left="284"/>
        <w:jc w:val="both"/>
        <w:rPr>
          <w:rFonts w:ascii="Arial" w:eastAsia="Arial" w:hAnsi="Arial" w:cs="Arial"/>
          <w:lang w:val="en-GB"/>
        </w:rPr>
      </w:pPr>
      <w:r w:rsidRPr="00EE2D6C">
        <w:rPr>
          <w:rFonts w:ascii="Arial" w:eastAsia="Arial" w:hAnsi="Arial" w:cs="Arial"/>
          <w:lang w:val="en-GB"/>
        </w:rPr>
        <w:t xml:space="preserve"> </w:t>
      </w:r>
    </w:p>
    <w:p w14:paraId="75569213" w14:textId="73862F55" w:rsidR="000279A5" w:rsidRPr="00EE2D6C" w:rsidRDefault="00E60ECD" w:rsidP="75DE5FAE">
      <w:pPr>
        <w:ind w:left="284"/>
        <w:jc w:val="both"/>
        <w:rPr>
          <w:rFonts w:ascii="Arial" w:eastAsia="Arial" w:hAnsi="Arial" w:cs="Arial"/>
          <w:lang w:val="en-GB"/>
        </w:rPr>
      </w:pPr>
      <w:r w:rsidRPr="00EE2D6C">
        <w:rPr>
          <w:rFonts w:ascii="Arial" w:eastAsia="Arial" w:hAnsi="Arial" w:cs="Arial"/>
          <w:lang w:val="en-GB"/>
        </w:rPr>
        <w:t>1. The results of an assessment by a competition committee</w:t>
      </w:r>
      <w:r w:rsidR="00B02E80" w:rsidRPr="00EE2D6C">
        <w:rPr>
          <w:rFonts w:ascii="Arial" w:eastAsia="Arial" w:hAnsi="Arial" w:cs="Arial"/>
          <w:lang w:val="en-GB"/>
        </w:rPr>
        <w:t>,</w:t>
      </w:r>
      <w:r w:rsidRPr="00EE2D6C">
        <w:rPr>
          <w:rFonts w:ascii="Arial" w:eastAsia="Arial" w:hAnsi="Arial" w:cs="Arial"/>
          <w:lang w:val="en-GB"/>
        </w:rPr>
        <w:t xml:space="preserve"> along with </w:t>
      </w:r>
      <w:r w:rsidR="00B02E80" w:rsidRPr="00EE2D6C">
        <w:rPr>
          <w:rFonts w:ascii="Arial" w:eastAsia="Arial" w:hAnsi="Arial" w:cs="Arial"/>
          <w:lang w:val="en-GB"/>
        </w:rPr>
        <w:t>its</w:t>
      </w:r>
      <w:r w:rsidRPr="00EE2D6C">
        <w:rPr>
          <w:rFonts w:ascii="Arial" w:eastAsia="Arial" w:hAnsi="Arial" w:cs="Arial"/>
          <w:lang w:val="en-GB"/>
        </w:rPr>
        <w:t xml:space="preserve"> justification</w:t>
      </w:r>
      <w:r w:rsidR="00D9053F" w:rsidRPr="00EE2D6C">
        <w:rPr>
          <w:rFonts w:ascii="Arial" w:eastAsia="Arial" w:hAnsi="Arial" w:cs="Arial"/>
          <w:lang w:val="en-GB"/>
        </w:rPr>
        <w:t>, shall be</w:t>
      </w:r>
      <w:r w:rsidRPr="00EE2D6C">
        <w:rPr>
          <w:rFonts w:ascii="Arial" w:eastAsia="Arial" w:hAnsi="Arial" w:cs="Arial"/>
          <w:lang w:val="en-GB"/>
        </w:rPr>
        <w:t xml:space="preserve"> provided to each </w:t>
      </w:r>
      <w:r w:rsidR="00E17AF2" w:rsidRPr="00EE2D6C">
        <w:rPr>
          <w:rFonts w:ascii="Arial" w:eastAsia="Arial" w:hAnsi="Arial" w:cs="Arial"/>
          <w:lang w:val="en-GB"/>
        </w:rPr>
        <w:t>candidate</w:t>
      </w:r>
      <w:r w:rsidRPr="00EE2D6C">
        <w:rPr>
          <w:rFonts w:ascii="Arial" w:eastAsia="Arial" w:hAnsi="Arial" w:cs="Arial"/>
          <w:lang w:val="en-GB"/>
        </w:rPr>
        <w:t xml:space="preserve"> individually </w:t>
      </w:r>
      <w:r w:rsidR="00D9053F" w:rsidRPr="00EE2D6C">
        <w:rPr>
          <w:rFonts w:ascii="Arial" w:eastAsia="Arial" w:hAnsi="Arial" w:cs="Arial"/>
          <w:lang w:val="en-GB"/>
        </w:rPr>
        <w:t>by</w:t>
      </w:r>
      <w:r w:rsidRPr="00EE2D6C">
        <w:rPr>
          <w:rFonts w:ascii="Arial" w:eastAsia="Arial" w:hAnsi="Arial" w:cs="Arial"/>
          <w:lang w:val="en-GB"/>
        </w:rPr>
        <w:t xml:space="preserve"> the same deadline</w:t>
      </w:r>
      <w:r w:rsidR="00D9053F" w:rsidRPr="00EE2D6C">
        <w:rPr>
          <w:rFonts w:ascii="Arial" w:eastAsia="Arial" w:hAnsi="Arial" w:cs="Arial"/>
          <w:lang w:val="en-GB"/>
        </w:rPr>
        <w:t>, via</w:t>
      </w:r>
      <w:r w:rsidRPr="00EE2D6C">
        <w:rPr>
          <w:rFonts w:ascii="Arial" w:eastAsia="Arial" w:hAnsi="Arial" w:cs="Arial"/>
          <w:lang w:val="en-GB"/>
        </w:rPr>
        <w:t xml:space="preserve"> the e-mail address specified by each candidate. The results </w:t>
      </w:r>
      <w:r w:rsidR="00D9053F" w:rsidRPr="00EE2D6C">
        <w:rPr>
          <w:rFonts w:ascii="Arial" w:eastAsia="Arial" w:hAnsi="Arial" w:cs="Arial"/>
          <w:lang w:val="en-GB"/>
        </w:rPr>
        <w:t xml:space="preserve">shall </w:t>
      </w:r>
      <w:r w:rsidRPr="00EE2D6C">
        <w:rPr>
          <w:rFonts w:ascii="Arial" w:eastAsia="Arial" w:hAnsi="Arial" w:cs="Arial"/>
          <w:lang w:val="en-GB"/>
        </w:rPr>
        <w:t xml:space="preserve">include information about a right to appeal against the assessment and information about the two-tier consideration of </w:t>
      </w:r>
      <w:r w:rsidR="00D9053F" w:rsidRPr="00EE2D6C">
        <w:rPr>
          <w:rFonts w:ascii="Arial" w:eastAsia="Arial" w:hAnsi="Arial" w:cs="Arial"/>
          <w:lang w:val="en-GB"/>
        </w:rPr>
        <w:t>such an</w:t>
      </w:r>
      <w:r w:rsidRPr="00EE2D6C">
        <w:rPr>
          <w:rFonts w:ascii="Arial" w:eastAsia="Arial" w:hAnsi="Arial" w:cs="Arial"/>
          <w:lang w:val="en-GB"/>
        </w:rPr>
        <w:t xml:space="preserve"> appeal. </w:t>
      </w:r>
    </w:p>
    <w:p w14:paraId="152ED0C0" w14:textId="770FC112" w:rsidR="000279A5" w:rsidRPr="00EE2D6C" w:rsidRDefault="00E60ECD" w:rsidP="75DE5FAE">
      <w:pPr>
        <w:ind w:left="284"/>
        <w:jc w:val="both"/>
        <w:rPr>
          <w:rFonts w:ascii="Arial" w:eastAsia="Arial" w:hAnsi="Arial" w:cs="Arial"/>
          <w:lang w:val="en-GB"/>
        </w:rPr>
      </w:pPr>
      <w:r w:rsidRPr="00EE2D6C">
        <w:rPr>
          <w:rFonts w:ascii="Arial" w:eastAsia="Arial" w:hAnsi="Arial" w:cs="Arial"/>
          <w:lang w:val="en-GB"/>
        </w:rPr>
        <w:t>2. A candidate may appeal against a negative assessment by a competition committee. The appeal must be submitted via e-mail within 7 working days from the date on which the candidate received the results referred to in Section 1. The appeal must be submitted to the appropriate appeal committee</w:t>
      </w:r>
      <w:r w:rsidR="00D9053F" w:rsidRPr="00EE2D6C">
        <w:rPr>
          <w:rFonts w:ascii="Arial" w:eastAsia="Arial" w:hAnsi="Arial" w:cs="Arial"/>
          <w:lang w:val="en-GB"/>
        </w:rPr>
        <w:t>,</w:t>
      </w:r>
      <w:r w:rsidRPr="00EE2D6C">
        <w:rPr>
          <w:rFonts w:ascii="Arial" w:eastAsia="Arial" w:hAnsi="Arial" w:cs="Arial"/>
          <w:lang w:val="en-GB"/>
        </w:rPr>
        <w:t xml:space="preserve"> using a template published on the </w:t>
      </w:r>
      <w:r w:rsidR="00E17AF2" w:rsidRPr="00EE2D6C">
        <w:rPr>
          <w:rFonts w:ascii="Arial" w:eastAsia="Arial" w:hAnsi="Arial" w:cs="Arial"/>
          <w:lang w:val="en-GB"/>
        </w:rPr>
        <w:t>website</w:t>
      </w:r>
      <w:r w:rsidRPr="00EE2D6C">
        <w:rPr>
          <w:rFonts w:ascii="Arial" w:eastAsia="Arial" w:hAnsi="Arial" w:cs="Arial"/>
          <w:lang w:val="en-GB"/>
        </w:rPr>
        <w:t xml:space="preserve"> of the IIET PAS. </w:t>
      </w:r>
    </w:p>
    <w:p w14:paraId="400B1451" w14:textId="56879EB6" w:rsidR="000279A5" w:rsidRPr="00EE2D6C" w:rsidRDefault="00E60ECD" w:rsidP="75DE5FAE">
      <w:pPr>
        <w:ind w:left="284"/>
        <w:jc w:val="both"/>
        <w:rPr>
          <w:rFonts w:ascii="Arial" w:eastAsia="Arial" w:hAnsi="Arial" w:cs="Arial"/>
          <w:lang w:val="en-GB"/>
        </w:rPr>
      </w:pPr>
      <w:r w:rsidRPr="00EE2D6C">
        <w:rPr>
          <w:rFonts w:ascii="Arial" w:eastAsia="Arial" w:hAnsi="Arial" w:cs="Arial"/>
          <w:lang w:val="en-GB"/>
        </w:rPr>
        <w:t xml:space="preserve">3. The appeal should indicate the allegations that, in the candidate’s opinion, constitute </w:t>
      </w:r>
      <w:r w:rsidR="00D9053F" w:rsidRPr="00EE2D6C">
        <w:rPr>
          <w:rFonts w:ascii="Arial" w:eastAsia="Arial" w:hAnsi="Arial" w:cs="Arial"/>
          <w:lang w:val="en-GB"/>
        </w:rPr>
        <w:t xml:space="preserve">the </w:t>
      </w:r>
      <w:r w:rsidRPr="00EE2D6C">
        <w:rPr>
          <w:rFonts w:ascii="Arial" w:eastAsia="Arial" w:hAnsi="Arial" w:cs="Arial"/>
          <w:lang w:val="en-GB"/>
        </w:rPr>
        <w:t xml:space="preserve">grounds for appealing against the assessment and their justification. </w:t>
      </w:r>
    </w:p>
    <w:p w14:paraId="0417349B" w14:textId="17B44A47" w:rsidR="00E60ECD" w:rsidRPr="00EE2D6C" w:rsidRDefault="00E60ECD" w:rsidP="3D529563">
      <w:pPr>
        <w:ind w:left="284"/>
        <w:jc w:val="both"/>
        <w:rPr>
          <w:rFonts w:ascii="Arial" w:eastAsia="Arial" w:hAnsi="Arial" w:cs="Arial"/>
          <w:lang w:val="en-GB"/>
        </w:rPr>
      </w:pPr>
      <w:r w:rsidRPr="00EE2D6C">
        <w:rPr>
          <w:rFonts w:ascii="Arial" w:eastAsia="Arial" w:hAnsi="Arial" w:cs="Arial"/>
          <w:lang w:val="en-GB"/>
        </w:rPr>
        <w:t xml:space="preserve">4. Appeals </w:t>
      </w:r>
      <w:r w:rsidR="00EE2D6C" w:rsidRPr="00EE2D6C">
        <w:rPr>
          <w:rFonts w:ascii="Arial" w:eastAsia="Arial" w:hAnsi="Arial" w:cs="Arial"/>
          <w:lang w:val="en-GB"/>
        </w:rPr>
        <w:t>shall be</w:t>
      </w:r>
      <w:r w:rsidRPr="00EE2D6C">
        <w:rPr>
          <w:rFonts w:ascii="Arial" w:eastAsia="Arial" w:hAnsi="Arial" w:cs="Arial"/>
          <w:lang w:val="en-GB"/>
        </w:rPr>
        <w:t xml:space="preserve"> handled by a separate appeal committee and</w:t>
      </w:r>
      <w:r w:rsidR="00D9053F" w:rsidRPr="00EE2D6C">
        <w:rPr>
          <w:rFonts w:ascii="Arial" w:eastAsia="Arial" w:hAnsi="Arial" w:cs="Arial"/>
          <w:lang w:val="en-GB"/>
        </w:rPr>
        <w:t>,</w:t>
      </w:r>
      <w:r w:rsidRPr="00EE2D6C">
        <w:rPr>
          <w:rFonts w:ascii="Arial" w:eastAsia="Arial" w:hAnsi="Arial" w:cs="Arial"/>
          <w:lang w:val="en-GB"/>
        </w:rPr>
        <w:t xml:space="preserve"> in the case of recruitment for projects, the appeal committee of the unit(s) responsible for the implementation of the project, hereinafter referred to jointly as the ‘appeal committees’ or individually as an ‘appeal committee’. An appeal committee must not include any members of the competition committee for the same competition.</w:t>
      </w:r>
    </w:p>
    <w:p w14:paraId="0949D53C" w14:textId="7A9243E8" w:rsidR="000279A5" w:rsidRPr="00EE2D6C" w:rsidRDefault="00E60ECD" w:rsidP="75DE5FAE">
      <w:pPr>
        <w:ind w:left="284"/>
        <w:jc w:val="both"/>
        <w:rPr>
          <w:rFonts w:ascii="Arial" w:eastAsia="Arial" w:hAnsi="Arial" w:cs="Arial"/>
          <w:lang w:val="en-GB"/>
        </w:rPr>
      </w:pPr>
      <w:r w:rsidRPr="00EE2D6C">
        <w:rPr>
          <w:rFonts w:ascii="Arial" w:eastAsia="Arial" w:hAnsi="Arial" w:cs="Arial"/>
          <w:lang w:val="en-GB"/>
        </w:rPr>
        <w:t xml:space="preserve">5. An appeal committee shall immediately inform </w:t>
      </w:r>
      <w:r w:rsidR="00EE2D6C" w:rsidRPr="00EE2D6C">
        <w:rPr>
          <w:rFonts w:ascii="Arial" w:eastAsia="Arial" w:hAnsi="Arial" w:cs="Arial"/>
          <w:lang w:val="en-GB"/>
        </w:rPr>
        <w:t>a</w:t>
      </w:r>
      <w:r w:rsidRPr="00EE2D6C">
        <w:rPr>
          <w:rFonts w:ascii="Arial" w:eastAsia="Arial" w:hAnsi="Arial" w:cs="Arial"/>
          <w:lang w:val="en-GB"/>
        </w:rPr>
        <w:t xml:space="preserve"> candidate indicated by a competition committee about the receipt of an appeal. In justified cases, the applicant or the candidate </w:t>
      </w:r>
      <w:r w:rsidRPr="00EE2D6C">
        <w:rPr>
          <w:rFonts w:ascii="Arial" w:eastAsia="Arial" w:hAnsi="Arial" w:cs="Arial"/>
          <w:lang w:val="en-GB"/>
        </w:rPr>
        <w:lastRenderedPageBreak/>
        <w:t>indicated by a competition committee may be requested to correct any shortcomings in the submitted documents</w:t>
      </w:r>
      <w:r w:rsidR="00EE2D6C" w:rsidRPr="00EE2D6C">
        <w:rPr>
          <w:rFonts w:ascii="Arial" w:eastAsia="Arial" w:hAnsi="Arial" w:cs="Arial"/>
          <w:lang w:val="en-GB"/>
        </w:rPr>
        <w:t>,</w:t>
      </w:r>
      <w:r w:rsidRPr="00EE2D6C">
        <w:rPr>
          <w:rFonts w:ascii="Arial" w:eastAsia="Arial" w:hAnsi="Arial" w:cs="Arial"/>
          <w:lang w:val="en-GB"/>
        </w:rPr>
        <w:t xml:space="preserve"> or to provide an additional explanation. </w:t>
      </w:r>
    </w:p>
    <w:p w14:paraId="708617BD" w14:textId="77777777" w:rsidR="000279A5" w:rsidRPr="00EE2D6C" w:rsidRDefault="00E60ECD" w:rsidP="75DE5FAE">
      <w:pPr>
        <w:ind w:left="284"/>
        <w:jc w:val="both"/>
        <w:rPr>
          <w:rFonts w:ascii="Arial" w:eastAsia="Arial" w:hAnsi="Arial" w:cs="Arial"/>
          <w:lang w:val="en-GB"/>
        </w:rPr>
      </w:pPr>
      <w:r w:rsidRPr="00EE2D6C">
        <w:rPr>
          <w:rFonts w:ascii="Arial" w:eastAsia="Arial" w:hAnsi="Arial" w:cs="Arial"/>
          <w:lang w:val="en-GB"/>
        </w:rPr>
        <w:t xml:space="preserve">6. Within 7 working days from the date of the meeting at which the appeal was examined, the appeal committee shall notify the appellant or the candidate indicated by the competition committee via e-mail about the resolution of the appeal. The notification shall include the information that the results of the competition must be accepted by the Director of the IIET PAS. </w:t>
      </w:r>
    </w:p>
    <w:p w14:paraId="6349AFA9" w14:textId="58440B5F" w:rsidR="000279A5" w:rsidRPr="00EE2D6C" w:rsidRDefault="00E60ECD" w:rsidP="75DE5FAE">
      <w:pPr>
        <w:ind w:left="284"/>
        <w:jc w:val="both"/>
        <w:rPr>
          <w:rFonts w:ascii="Arial" w:eastAsia="Arial" w:hAnsi="Arial" w:cs="Arial"/>
          <w:lang w:val="en-GB"/>
        </w:rPr>
      </w:pPr>
      <w:r w:rsidRPr="00EE2D6C">
        <w:rPr>
          <w:rFonts w:ascii="Arial" w:eastAsia="Arial" w:hAnsi="Arial" w:cs="Arial"/>
          <w:lang w:val="en-GB"/>
        </w:rPr>
        <w:t xml:space="preserve">7. The actions of an appeal committee </w:t>
      </w:r>
      <w:r w:rsidR="00EE2D6C" w:rsidRPr="00EE2D6C">
        <w:rPr>
          <w:rFonts w:ascii="Arial" w:eastAsia="Arial" w:hAnsi="Arial" w:cs="Arial"/>
          <w:lang w:val="en-GB"/>
        </w:rPr>
        <w:t>shall</w:t>
      </w:r>
      <w:r w:rsidRPr="00EE2D6C">
        <w:rPr>
          <w:rFonts w:ascii="Arial" w:eastAsia="Arial" w:hAnsi="Arial" w:cs="Arial"/>
          <w:lang w:val="en-GB"/>
        </w:rPr>
        <w:t xml:space="preserve"> always </w:t>
      </w:r>
      <w:r w:rsidR="00EE2D6C" w:rsidRPr="00EE2D6C">
        <w:rPr>
          <w:rFonts w:ascii="Arial" w:eastAsia="Arial" w:hAnsi="Arial" w:cs="Arial"/>
          <w:lang w:val="en-GB"/>
        </w:rPr>
        <w:t xml:space="preserve">be </w:t>
      </w:r>
      <w:r w:rsidRPr="00EE2D6C">
        <w:rPr>
          <w:rFonts w:ascii="Arial" w:eastAsia="Arial" w:hAnsi="Arial" w:cs="Arial"/>
          <w:lang w:val="en-GB"/>
        </w:rPr>
        <w:t xml:space="preserve">documented in a protocol signed by the chairperson of the committee. </w:t>
      </w:r>
    </w:p>
    <w:p w14:paraId="1CE4C5EE" w14:textId="790C55B8" w:rsidR="000279A5" w:rsidRPr="00EE2D6C" w:rsidRDefault="00E60ECD" w:rsidP="75DE5FAE">
      <w:pPr>
        <w:ind w:left="284"/>
        <w:jc w:val="both"/>
        <w:rPr>
          <w:rFonts w:ascii="Arial" w:eastAsia="Arial" w:hAnsi="Arial" w:cs="Arial"/>
          <w:lang w:val="en-GB"/>
        </w:rPr>
      </w:pPr>
      <w:r w:rsidRPr="00EE2D6C">
        <w:rPr>
          <w:rFonts w:ascii="Arial" w:eastAsia="Arial" w:hAnsi="Arial" w:cs="Arial"/>
          <w:lang w:val="en-GB"/>
        </w:rPr>
        <w:t xml:space="preserve">8. The resolutions of the competition and </w:t>
      </w:r>
      <w:r w:rsidR="00EE2D6C" w:rsidRPr="00EE2D6C">
        <w:rPr>
          <w:rFonts w:ascii="Arial" w:eastAsia="Arial" w:hAnsi="Arial" w:cs="Arial"/>
          <w:lang w:val="en-GB"/>
        </w:rPr>
        <w:t xml:space="preserve">the </w:t>
      </w:r>
      <w:r w:rsidRPr="00EE2D6C">
        <w:rPr>
          <w:rFonts w:ascii="Arial" w:eastAsia="Arial" w:hAnsi="Arial" w:cs="Arial"/>
          <w:lang w:val="en-GB"/>
        </w:rPr>
        <w:t xml:space="preserve">appeal committees do not guarantee </w:t>
      </w:r>
      <w:r w:rsidR="00E17AF2" w:rsidRPr="00EE2D6C">
        <w:rPr>
          <w:rFonts w:ascii="Arial" w:eastAsia="Arial" w:hAnsi="Arial" w:cs="Arial"/>
          <w:lang w:val="en-GB"/>
        </w:rPr>
        <w:t>employment</w:t>
      </w:r>
      <w:r w:rsidRPr="00EE2D6C">
        <w:rPr>
          <w:rFonts w:ascii="Arial" w:eastAsia="Arial" w:hAnsi="Arial" w:cs="Arial"/>
          <w:lang w:val="en-GB"/>
        </w:rPr>
        <w:t xml:space="preserve"> at the IIET PAS.</w:t>
      </w:r>
    </w:p>
    <w:p w14:paraId="0F8A05A5" w14:textId="3BF9BEBE" w:rsidR="000279A5" w:rsidRPr="00EE2D6C" w:rsidRDefault="00E60ECD" w:rsidP="75DE5FAE">
      <w:pPr>
        <w:ind w:left="284"/>
        <w:jc w:val="both"/>
        <w:rPr>
          <w:rFonts w:ascii="Arial" w:eastAsia="Arial" w:hAnsi="Arial" w:cs="Arial"/>
          <w:lang w:val="en-GB"/>
        </w:rPr>
      </w:pPr>
      <w:r w:rsidRPr="00EE2D6C">
        <w:rPr>
          <w:rFonts w:ascii="Arial" w:eastAsia="Arial" w:hAnsi="Arial" w:cs="Arial"/>
          <w:lang w:val="en-GB"/>
        </w:rPr>
        <w:t xml:space="preserve">9. </w:t>
      </w:r>
      <w:r w:rsidR="00EE2D6C" w:rsidRPr="00EE2D6C">
        <w:rPr>
          <w:rFonts w:ascii="Arial" w:eastAsia="Arial" w:hAnsi="Arial" w:cs="Arial"/>
          <w:lang w:val="en-GB"/>
        </w:rPr>
        <w:t>The</w:t>
      </w:r>
      <w:r w:rsidRPr="00EE2D6C">
        <w:rPr>
          <w:rFonts w:ascii="Arial" w:eastAsia="Arial" w:hAnsi="Arial" w:cs="Arial"/>
          <w:lang w:val="en-GB"/>
        </w:rPr>
        <w:t xml:space="preserve"> appeal committee </w:t>
      </w:r>
      <w:r w:rsidR="00EE2D6C" w:rsidRPr="00EE2D6C">
        <w:rPr>
          <w:rFonts w:ascii="Arial" w:eastAsia="Arial" w:hAnsi="Arial" w:cs="Arial"/>
          <w:lang w:val="en-GB"/>
        </w:rPr>
        <w:t xml:space="preserve">shall </w:t>
      </w:r>
      <w:r w:rsidRPr="00EE2D6C">
        <w:rPr>
          <w:rFonts w:ascii="Arial" w:eastAsia="Arial" w:hAnsi="Arial" w:cs="Arial"/>
          <w:lang w:val="en-GB"/>
        </w:rPr>
        <w:t>notif</w:t>
      </w:r>
      <w:r w:rsidR="00EE2D6C" w:rsidRPr="00EE2D6C">
        <w:rPr>
          <w:rFonts w:ascii="Arial" w:eastAsia="Arial" w:hAnsi="Arial" w:cs="Arial"/>
          <w:lang w:val="en-GB"/>
        </w:rPr>
        <w:t>y</w:t>
      </w:r>
      <w:r w:rsidRPr="00EE2D6C">
        <w:rPr>
          <w:rFonts w:ascii="Arial" w:eastAsia="Arial" w:hAnsi="Arial" w:cs="Arial"/>
          <w:lang w:val="en-GB"/>
        </w:rPr>
        <w:t xml:space="preserve"> the Director of the IIET PAS about its resolutions.</w:t>
      </w:r>
    </w:p>
    <w:p w14:paraId="3D0737AD" w14:textId="7717496D" w:rsidR="000279A5" w:rsidRPr="00EE2D6C" w:rsidRDefault="000279A5" w:rsidP="75DE5FAE">
      <w:pPr>
        <w:ind w:left="284"/>
        <w:jc w:val="both"/>
        <w:rPr>
          <w:rFonts w:ascii="Arial" w:eastAsia="Arial" w:hAnsi="Arial" w:cs="Arial"/>
          <w:lang w:val="en-GB"/>
        </w:rPr>
      </w:pPr>
      <w:r w:rsidRPr="00EE2D6C">
        <w:rPr>
          <w:rFonts w:ascii="Arial" w:eastAsia="Arial" w:hAnsi="Arial" w:cs="Arial"/>
          <w:lang w:val="en-GB"/>
        </w:rPr>
        <w:t xml:space="preserve">10. The Director of the IIET PAS </w:t>
      </w:r>
      <w:r w:rsidR="00EE2D6C" w:rsidRPr="00EE2D6C">
        <w:rPr>
          <w:rFonts w:ascii="Arial" w:eastAsia="Arial" w:hAnsi="Arial" w:cs="Arial"/>
          <w:lang w:val="en-GB"/>
        </w:rPr>
        <w:t xml:space="preserve">shall </w:t>
      </w:r>
      <w:r w:rsidRPr="00EE2D6C">
        <w:rPr>
          <w:rFonts w:ascii="Arial" w:eastAsia="Arial" w:hAnsi="Arial" w:cs="Arial"/>
          <w:lang w:val="en-GB"/>
        </w:rPr>
        <w:t xml:space="preserve">issue an opinion regarding the hiring of a researcher. Consequently: </w:t>
      </w:r>
    </w:p>
    <w:p w14:paraId="58EFAC2E" w14:textId="5368C299" w:rsidR="000279A5" w:rsidRPr="00EE2D6C" w:rsidRDefault="00E60ECD" w:rsidP="75DE5FAE">
      <w:pPr>
        <w:ind w:left="567"/>
        <w:jc w:val="both"/>
        <w:rPr>
          <w:rFonts w:ascii="Arial" w:eastAsia="Arial" w:hAnsi="Arial" w:cs="Arial"/>
          <w:lang w:val="en-GB"/>
        </w:rPr>
      </w:pPr>
      <w:r w:rsidRPr="00EE2D6C">
        <w:rPr>
          <w:rFonts w:ascii="Arial" w:eastAsia="Arial" w:hAnsi="Arial" w:cs="Arial"/>
          <w:lang w:val="en-GB"/>
        </w:rPr>
        <w:t xml:space="preserve">a) If the opinion is </w:t>
      </w:r>
      <w:r w:rsidR="00E17AF2" w:rsidRPr="00EE2D6C">
        <w:rPr>
          <w:rFonts w:ascii="Arial" w:eastAsia="Arial" w:hAnsi="Arial" w:cs="Arial"/>
          <w:lang w:val="en-GB"/>
        </w:rPr>
        <w:t>positive</w:t>
      </w:r>
      <w:r w:rsidRPr="00EE2D6C">
        <w:rPr>
          <w:rFonts w:ascii="Arial" w:eastAsia="Arial" w:hAnsi="Arial" w:cs="Arial"/>
          <w:lang w:val="en-GB"/>
        </w:rPr>
        <w:t xml:space="preserve">, the candidate </w:t>
      </w:r>
      <w:r w:rsidR="00EE2D6C" w:rsidRPr="00EE2D6C">
        <w:rPr>
          <w:rFonts w:ascii="Arial" w:eastAsia="Arial" w:hAnsi="Arial" w:cs="Arial"/>
          <w:lang w:val="en-GB"/>
        </w:rPr>
        <w:t>shall be</w:t>
      </w:r>
      <w:r w:rsidRPr="00EE2D6C">
        <w:rPr>
          <w:rFonts w:ascii="Arial" w:eastAsia="Arial" w:hAnsi="Arial" w:cs="Arial"/>
          <w:lang w:val="en-GB"/>
        </w:rPr>
        <w:t xml:space="preserve"> hired; </w:t>
      </w:r>
    </w:p>
    <w:p w14:paraId="7DAD53B9" w14:textId="74FE45EA" w:rsidR="000279A5" w:rsidRPr="00EE2D6C" w:rsidRDefault="000279A5" w:rsidP="75DE5FAE">
      <w:pPr>
        <w:ind w:left="567"/>
        <w:jc w:val="both"/>
        <w:rPr>
          <w:rFonts w:ascii="Arial" w:eastAsia="Arial" w:hAnsi="Arial" w:cs="Arial"/>
          <w:lang w:val="en-GB"/>
        </w:rPr>
      </w:pPr>
      <w:r w:rsidRPr="00EE2D6C">
        <w:rPr>
          <w:rFonts w:ascii="Arial" w:eastAsia="Arial" w:hAnsi="Arial" w:cs="Arial"/>
          <w:lang w:val="en-GB"/>
        </w:rPr>
        <w:t xml:space="preserve">b) If the opinion is negative, the competition </w:t>
      </w:r>
      <w:r w:rsidR="00EE2D6C" w:rsidRPr="00EE2D6C">
        <w:rPr>
          <w:rFonts w:ascii="Arial" w:eastAsia="Arial" w:hAnsi="Arial" w:cs="Arial"/>
          <w:lang w:val="en-GB"/>
        </w:rPr>
        <w:t>shall be</w:t>
      </w:r>
      <w:r w:rsidRPr="00EE2D6C">
        <w:rPr>
          <w:rFonts w:ascii="Arial" w:eastAsia="Arial" w:hAnsi="Arial" w:cs="Arial"/>
          <w:lang w:val="en-GB"/>
        </w:rPr>
        <w:t xml:space="preserve"> terminated. </w:t>
      </w:r>
    </w:p>
    <w:p w14:paraId="7D71D970" w14:textId="77777777" w:rsidR="000279A5" w:rsidRPr="00EE2D6C" w:rsidRDefault="000279A5" w:rsidP="75DE5FAE">
      <w:pPr>
        <w:jc w:val="both"/>
        <w:rPr>
          <w:rFonts w:ascii="Arial" w:eastAsia="Arial" w:hAnsi="Arial" w:cs="Arial"/>
          <w:lang w:val="en-GB"/>
        </w:rPr>
      </w:pPr>
    </w:p>
    <w:p w14:paraId="13AF99FF" w14:textId="18C12702" w:rsidR="00224432" w:rsidRPr="00EE2D6C" w:rsidRDefault="00E60ECD" w:rsidP="75DE5FAE">
      <w:pPr>
        <w:jc w:val="both"/>
        <w:rPr>
          <w:rFonts w:ascii="Arial" w:eastAsia="Arial" w:hAnsi="Arial" w:cs="Arial"/>
          <w:b/>
          <w:bCs/>
          <w:lang w:val="en-GB"/>
        </w:rPr>
      </w:pPr>
      <w:r w:rsidRPr="00EE2D6C">
        <w:rPr>
          <w:rFonts w:ascii="Arial" w:eastAsia="Arial" w:hAnsi="Arial" w:cs="Arial"/>
          <w:b/>
          <w:bCs/>
          <w:lang w:val="en-GB"/>
        </w:rPr>
        <w:t>9.</w:t>
      </w:r>
      <w:r w:rsidRPr="00EE2D6C">
        <w:rPr>
          <w:rFonts w:ascii="Arial" w:eastAsia="Arial" w:hAnsi="Arial" w:cs="Arial"/>
          <w:lang w:val="en-GB"/>
        </w:rPr>
        <w:t xml:space="preserve"> </w:t>
      </w:r>
      <w:r w:rsidRPr="00EE2D6C">
        <w:rPr>
          <w:rFonts w:ascii="Arial" w:eastAsia="Arial" w:hAnsi="Arial" w:cs="Arial"/>
          <w:b/>
          <w:bCs/>
          <w:lang w:val="en-GB"/>
        </w:rPr>
        <w:t>RESULTS OF A COMPET</w:t>
      </w:r>
      <w:r w:rsidR="00D9053F" w:rsidRPr="00EE2D6C">
        <w:rPr>
          <w:rFonts w:ascii="Arial" w:eastAsia="Arial" w:hAnsi="Arial" w:cs="Arial"/>
          <w:b/>
          <w:bCs/>
          <w:lang w:val="en-GB"/>
        </w:rPr>
        <w:t>I</w:t>
      </w:r>
      <w:r w:rsidRPr="00EE2D6C">
        <w:rPr>
          <w:rFonts w:ascii="Arial" w:eastAsia="Arial" w:hAnsi="Arial" w:cs="Arial"/>
          <w:b/>
          <w:bCs/>
          <w:lang w:val="en-GB"/>
        </w:rPr>
        <w:t>TION AND PUBLICATION OF</w:t>
      </w:r>
      <w:r w:rsidR="00D9053F" w:rsidRPr="00EE2D6C">
        <w:rPr>
          <w:rFonts w:ascii="Arial" w:eastAsia="Arial" w:hAnsi="Arial" w:cs="Arial"/>
          <w:b/>
          <w:bCs/>
          <w:lang w:val="en-GB"/>
        </w:rPr>
        <w:t xml:space="preserve"> THE</w:t>
      </w:r>
      <w:r w:rsidRPr="00EE2D6C">
        <w:rPr>
          <w:rFonts w:ascii="Arial" w:eastAsia="Arial" w:hAnsi="Arial" w:cs="Arial"/>
          <w:b/>
          <w:bCs/>
          <w:lang w:val="en-GB"/>
        </w:rPr>
        <w:t xml:space="preserve"> RESULTS</w:t>
      </w:r>
      <w:r w:rsidRPr="00EE2D6C">
        <w:rPr>
          <w:rFonts w:ascii="Arial" w:eastAsia="Arial" w:hAnsi="Arial" w:cs="Arial"/>
          <w:lang w:val="en-GB"/>
        </w:rPr>
        <w:t xml:space="preserve"> </w:t>
      </w:r>
    </w:p>
    <w:p w14:paraId="52B38C4D" w14:textId="042D6E9F" w:rsidR="00224432" w:rsidRPr="00EE2D6C" w:rsidRDefault="00E60ECD" w:rsidP="75DE5FAE">
      <w:pPr>
        <w:ind w:left="284"/>
        <w:jc w:val="both"/>
        <w:rPr>
          <w:rFonts w:ascii="Arial" w:eastAsia="Arial" w:hAnsi="Arial" w:cs="Arial"/>
          <w:lang w:val="en-GB"/>
        </w:rPr>
      </w:pPr>
      <w:r w:rsidRPr="00EE2D6C">
        <w:rPr>
          <w:rFonts w:ascii="Arial" w:eastAsia="Arial" w:hAnsi="Arial" w:cs="Arial"/>
          <w:lang w:val="en-GB"/>
        </w:rPr>
        <w:t xml:space="preserve">1. The Director of IIET PAS make the decision to hire a candidate for the position specified in a competition. The Director’s decision </w:t>
      </w:r>
      <w:r w:rsidR="00EE2D6C" w:rsidRPr="00EE2D6C">
        <w:rPr>
          <w:rFonts w:ascii="Arial" w:eastAsia="Arial" w:hAnsi="Arial" w:cs="Arial"/>
          <w:lang w:val="en-GB"/>
        </w:rPr>
        <w:t>shall be</w:t>
      </w:r>
      <w:r w:rsidRPr="00EE2D6C">
        <w:rPr>
          <w:rFonts w:ascii="Arial" w:eastAsia="Arial" w:hAnsi="Arial" w:cs="Arial"/>
          <w:lang w:val="en-GB"/>
        </w:rPr>
        <w:t xml:space="preserve"> final and </w:t>
      </w:r>
      <w:r w:rsidR="00EE2D6C" w:rsidRPr="00EE2D6C">
        <w:rPr>
          <w:rFonts w:ascii="Arial" w:eastAsia="Arial" w:hAnsi="Arial" w:cs="Arial"/>
          <w:lang w:val="en-GB"/>
        </w:rPr>
        <w:t xml:space="preserve">will </w:t>
      </w:r>
      <w:r w:rsidRPr="00EE2D6C">
        <w:rPr>
          <w:rFonts w:ascii="Arial" w:eastAsia="Arial" w:hAnsi="Arial" w:cs="Arial"/>
          <w:lang w:val="en-GB"/>
        </w:rPr>
        <w:t xml:space="preserve">conclude the competition. </w:t>
      </w:r>
    </w:p>
    <w:p w14:paraId="4D1A3672" w14:textId="07A06587" w:rsidR="00224432" w:rsidRPr="00EE2D6C" w:rsidRDefault="00E60ECD" w:rsidP="75DE5FAE">
      <w:pPr>
        <w:ind w:left="284"/>
        <w:jc w:val="both"/>
        <w:rPr>
          <w:rFonts w:ascii="Arial" w:eastAsia="Arial" w:hAnsi="Arial" w:cs="Arial"/>
          <w:lang w:val="en-GB"/>
        </w:rPr>
      </w:pPr>
      <w:r w:rsidRPr="00EE2D6C">
        <w:rPr>
          <w:rFonts w:ascii="Arial" w:eastAsia="Arial" w:hAnsi="Arial" w:cs="Arial"/>
          <w:lang w:val="en-GB"/>
        </w:rPr>
        <w:t>2. The results of a competition</w:t>
      </w:r>
      <w:r w:rsidR="00EE2D6C" w:rsidRPr="00EE2D6C">
        <w:rPr>
          <w:rFonts w:ascii="Arial" w:eastAsia="Arial" w:hAnsi="Arial" w:cs="Arial"/>
          <w:lang w:val="en-GB"/>
        </w:rPr>
        <w:t>,</w:t>
      </w:r>
      <w:r w:rsidRPr="00EE2D6C">
        <w:rPr>
          <w:rFonts w:ascii="Arial" w:eastAsia="Arial" w:hAnsi="Arial" w:cs="Arial"/>
          <w:lang w:val="en-GB"/>
        </w:rPr>
        <w:t xml:space="preserve"> along with a justification</w:t>
      </w:r>
      <w:r w:rsidR="00EE2D6C" w:rsidRPr="00EE2D6C">
        <w:rPr>
          <w:rFonts w:ascii="Arial" w:eastAsia="Arial" w:hAnsi="Arial" w:cs="Arial"/>
          <w:lang w:val="en-GB"/>
        </w:rPr>
        <w:t>, shall be</w:t>
      </w:r>
      <w:r w:rsidRPr="00EE2D6C">
        <w:rPr>
          <w:rFonts w:ascii="Arial" w:eastAsia="Arial" w:hAnsi="Arial" w:cs="Arial"/>
          <w:lang w:val="en-GB"/>
        </w:rPr>
        <w:t xml:space="preserve"> published in the Public Information Bulletin on the website</w:t>
      </w:r>
      <w:r w:rsidR="00EE2D6C" w:rsidRPr="00EE2D6C">
        <w:rPr>
          <w:rFonts w:ascii="Arial" w:eastAsia="Arial" w:hAnsi="Arial" w:cs="Arial"/>
          <w:lang w:val="en-GB"/>
        </w:rPr>
        <w:t>s</w:t>
      </w:r>
      <w:r w:rsidRPr="00EE2D6C">
        <w:rPr>
          <w:rFonts w:ascii="Arial" w:eastAsia="Arial" w:hAnsi="Arial" w:cs="Arial"/>
          <w:lang w:val="en-GB"/>
        </w:rPr>
        <w:t xml:space="preserve"> of the IIET PAS and the </w:t>
      </w:r>
      <w:r w:rsidR="00EE2D6C" w:rsidRPr="00EE2D6C">
        <w:rPr>
          <w:rFonts w:ascii="Arial" w:eastAsia="Arial" w:hAnsi="Arial" w:cs="Arial"/>
          <w:lang w:val="en-GB"/>
        </w:rPr>
        <w:t>M</w:t>
      </w:r>
      <w:r w:rsidRPr="00EE2D6C">
        <w:rPr>
          <w:rFonts w:ascii="Arial" w:eastAsia="Arial" w:hAnsi="Arial" w:cs="Arial"/>
          <w:lang w:val="en-GB"/>
        </w:rPr>
        <w:t xml:space="preserve">inister of </w:t>
      </w:r>
      <w:r w:rsidR="00EE2D6C" w:rsidRPr="00EE2D6C">
        <w:rPr>
          <w:rFonts w:ascii="Arial" w:eastAsia="Arial" w:hAnsi="Arial" w:cs="Arial"/>
          <w:lang w:val="en-GB"/>
        </w:rPr>
        <w:t>S</w:t>
      </w:r>
      <w:r w:rsidRPr="00EE2D6C">
        <w:rPr>
          <w:rFonts w:ascii="Arial" w:eastAsia="Arial" w:hAnsi="Arial" w:cs="Arial"/>
          <w:lang w:val="en-GB"/>
        </w:rPr>
        <w:t xml:space="preserve">cience and </w:t>
      </w:r>
      <w:r w:rsidR="00EE2D6C" w:rsidRPr="00EE2D6C">
        <w:rPr>
          <w:rFonts w:ascii="Arial" w:eastAsia="Arial" w:hAnsi="Arial" w:cs="Arial"/>
          <w:lang w:val="en-GB"/>
        </w:rPr>
        <w:t>H</w:t>
      </w:r>
      <w:r w:rsidRPr="00EE2D6C">
        <w:rPr>
          <w:rFonts w:ascii="Arial" w:eastAsia="Arial" w:hAnsi="Arial" w:cs="Arial"/>
          <w:lang w:val="en-GB"/>
        </w:rPr>
        <w:t xml:space="preserve">igher </w:t>
      </w:r>
      <w:r w:rsidR="00EE2D6C" w:rsidRPr="00EE2D6C">
        <w:rPr>
          <w:rFonts w:ascii="Arial" w:eastAsia="Arial" w:hAnsi="Arial" w:cs="Arial"/>
          <w:lang w:val="en-GB"/>
        </w:rPr>
        <w:t>E</w:t>
      </w:r>
      <w:r w:rsidRPr="00EE2D6C">
        <w:rPr>
          <w:rFonts w:ascii="Arial" w:eastAsia="Arial" w:hAnsi="Arial" w:cs="Arial"/>
          <w:lang w:val="en-GB"/>
        </w:rPr>
        <w:t>ducation</w:t>
      </w:r>
      <w:r w:rsidR="00EE2D6C" w:rsidRPr="00EE2D6C">
        <w:rPr>
          <w:rFonts w:ascii="Arial" w:eastAsia="Arial" w:hAnsi="Arial" w:cs="Arial"/>
          <w:lang w:val="en-GB"/>
        </w:rPr>
        <w:t>,</w:t>
      </w:r>
      <w:r w:rsidRPr="00EE2D6C">
        <w:rPr>
          <w:rFonts w:ascii="Arial" w:eastAsia="Arial" w:hAnsi="Arial" w:cs="Arial"/>
          <w:lang w:val="en-GB"/>
        </w:rPr>
        <w:t xml:space="preserve"> within 30 days after the competition is concluded. </w:t>
      </w:r>
    </w:p>
    <w:p w14:paraId="01A79067" w14:textId="1DE84C1A" w:rsidR="0015717A" w:rsidRPr="00EE2D6C" w:rsidRDefault="00E60ECD" w:rsidP="75DE5FAE">
      <w:pPr>
        <w:ind w:left="284"/>
        <w:jc w:val="both"/>
        <w:rPr>
          <w:rFonts w:ascii="Arial" w:eastAsia="Arial" w:hAnsi="Arial" w:cs="Arial"/>
          <w:lang w:val="en-GB"/>
        </w:rPr>
      </w:pPr>
      <w:r w:rsidRPr="00EE2D6C">
        <w:rPr>
          <w:rFonts w:ascii="Arial" w:eastAsia="Arial" w:hAnsi="Arial" w:cs="Arial"/>
          <w:lang w:val="en-GB"/>
        </w:rPr>
        <w:t xml:space="preserve">3. Candidates may make a request for feedback on the strengths and weaknesses of their application, as </w:t>
      </w:r>
      <w:r w:rsidR="00EE2D6C" w:rsidRPr="00EE2D6C">
        <w:rPr>
          <w:rFonts w:ascii="Arial" w:eastAsia="Arial" w:hAnsi="Arial" w:cs="Arial"/>
          <w:lang w:val="en-GB"/>
        </w:rPr>
        <w:t>this</w:t>
      </w:r>
      <w:r w:rsidRPr="00EE2D6C">
        <w:rPr>
          <w:rFonts w:ascii="Arial" w:eastAsia="Arial" w:hAnsi="Arial" w:cs="Arial"/>
          <w:lang w:val="en-GB"/>
        </w:rPr>
        <w:t xml:space="preserve"> may be important for their career prospects. The feedback </w:t>
      </w:r>
      <w:r w:rsidR="00EE2D6C" w:rsidRPr="00EE2D6C">
        <w:rPr>
          <w:rFonts w:ascii="Arial" w:eastAsia="Arial" w:hAnsi="Arial" w:cs="Arial"/>
          <w:lang w:val="en-GB"/>
        </w:rPr>
        <w:t>shall be</w:t>
      </w:r>
      <w:r w:rsidRPr="00EE2D6C">
        <w:rPr>
          <w:rFonts w:ascii="Arial" w:eastAsia="Arial" w:hAnsi="Arial" w:cs="Arial"/>
          <w:lang w:val="en-GB"/>
        </w:rPr>
        <w:t xml:space="preserve"> provided to a candidate by the chairperson of the competition committee</w:t>
      </w:r>
      <w:r w:rsidR="00EE2D6C" w:rsidRPr="00EE2D6C">
        <w:rPr>
          <w:rFonts w:ascii="Arial" w:eastAsia="Arial" w:hAnsi="Arial" w:cs="Arial"/>
          <w:lang w:val="en-GB"/>
        </w:rPr>
        <w:t>,</w:t>
      </w:r>
      <w:r w:rsidRPr="00EE2D6C">
        <w:rPr>
          <w:rFonts w:ascii="Arial" w:eastAsia="Arial" w:hAnsi="Arial" w:cs="Arial"/>
          <w:lang w:val="en-GB"/>
        </w:rPr>
        <w:t xml:space="preserve"> or a person appointed by the chairperson</w:t>
      </w:r>
      <w:r w:rsidR="00EE2D6C" w:rsidRPr="00EE2D6C">
        <w:rPr>
          <w:rFonts w:ascii="Arial" w:eastAsia="Arial" w:hAnsi="Arial" w:cs="Arial"/>
          <w:lang w:val="en-GB"/>
        </w:rPr>
        <w:t>,</w:t>
      </w:r>
      <w:r w:rsidRPr="00EE2D6C">
        <w:rPr>
          <w:rFonts w:ascii="Arial" w:eastAsia="Arial" w:hAnsi="Arial" w:cs="Arial"/>
          <w:lang w:val="en-GB"/>
        </w:rPr>
        <w:t xml:space="preserve"> and may constitute an excerpt from the meeting protocol of the competition committee. </w:t>
      </w:r>
    </w:p>
    <w:p w14:paraId="145B82DB" w14:textId="77777777" w:rsidR="0015717A" w:rsidRPr="00EE2D6C" w:rsidRDefault="0015717A" w:rsidP="75DE5FAE">
      <w:pPr>
        <w:jc w:val="both"/>
        <w:rPr>
          <w:rFonts w:ascii="Arial" w:eastAsia="Arial" w:hAnsi="Arial" w:cs="Arial"/>
          <w:lang w:val="en-GB"/>
        </w:rPr>
      </w:pPr>
    </w:p>
    <w:p w14:paraId="15B7D152" w14:textId="77777777" w:rsidR="00D9027B" w:rsidRPr="00EE2D6C" w:rsidRDefault="00D9027B" w:rsidP="75DE5FAE">
      <w:pPr>
        <w:jc w:val="both"/>
        <w:rPr>
          <w:rFonts w:ascii="Arial" w:eastAsia="Arial" w:hAnsi="Arial" w:cs="Arial"/>
          <w:lang w:val="en-GB"/>
        </w:rPr>
      </w:pPr>
    </w:p>
    <w:p w14:paraId="47E5F9E3" w14:textId="77777777" w:rsidR="00D9027B" w:rsidRPr="00EE2D6C" w:rsidRDefault="00D9027B" w:rsidP="75DE5FAE">
      <w:pPr>
        <w:jc w:val="both"/>
        <w:rPr>
          <w:rFonts w:ascii="Arial" w:eastAsia="Arial" w:hAnsi="Arial" w:cs="Arial"/>
          <w:lang w:val="en-GB"/>
        </w:rPr>
      </w:pPr>
    </w:p>
    <w:p w14:paraId="5CB05969" w14:textId="77777777" w:rsidR="00D9027B" w:rsidRPr="00EE2D6C" w:rsidRDefault="00D9027B" w:rsidP="75DE5FAE">
      <w:pPr>
        <w:jc w:val="both"/>
        <w:rPr>
          <w:rFonts w:ascii="Arial" w:eastAsia="Arial" w:hAnsi="Arial" w:cs="Arial"/>
          <w:lang w:val="en-GB"/>
        </w:rPr>
      </w:pPr>
    </w:p>
    <w:p w14:paraId="7462EE81" w14:textId="77777777" w:rsidR="0015717A" w:rsidRPr="00EE2D6C" w:rsidRDefault="00E60ECD" w:rsidP="75DE5FAE">
      <w:pPr>
        <w:jc w:val="both"/>
        <w:rPr>
          <w:rFonts w:ascii="Arial" w:eastAsia="Arial" w:hAnsi="Arial" w:cs="Arial"/>
          <w:b/>
          <w:bCs/>
          <w:lang w:val="en-GB"/>
        </w:rPr>
      </w:pPr>
      <w:r w:rsidRPr="00EE2D6C">
        <w:rPr>
          <w:rFonts w:ascii="Arial" w:eastAsia="Arial" w:hAnsi="Arial" w:cs="Arial"/>
          <w:b/>
          <w:bCs/>
          <w:lang w:val="en-GB"/>
        </w:rPr>
        <w:t>10.</w:t>
      </w:r>
      <w:r w:rsidRPr="00EE2D6C">
        <w:rPr>
          <w:rFonts w:ascii="Arial" w:eastAsia="Arial" w:hAnsi="Arial" w:cs="Arial"/>
          <w:lang w:val="en-GB"/>
        </w:rPr>
        <w:t xml:space="preserve"> </w:t>
      </w:r>
      <w:r w:rsidRPr="00EE2D6C">
        <w:rPr>
          <w:rFonts w:ascii="Arial" w:eastAsia="Arial" w:hAnsi="Arial" w:cs="Arial"/>
          <w:b/>
          <w:bCs/>
          <w:lang w:val="en-GB"/>
        </w:rPr>
        <w:t>QUALITY ASSURANCE SYSTEM</w:t>
      </w:r>
      <w:r w:rsidRPr="00EE2D6C">
        <w:rPr>
          <w:rFonts w:ascii="Arial" w:eastAsia="Arial" w:hAnsi="Arial" w:cs="Arial"/>
          <w:lang w:val="en-GB"/>
        </w:rPr>
        <w:t xml:space="preserve"> </w:t>
      </w:r>
    </w:p>
    <w:p w14:paraId="1264B125" w14:textId="1621B517" w:rsidR="0015717A" w:rsidRPr="00EE2D6C" w:rsidRDefault="00E60ECD" w:rsidP="75DE5FAE">
      <w:pPr>
        <w:ind w:left="284"/>
        <w:jc w:val="both"/>
        <w:rPr>
          <w:rFonts w:ascii="Arial" w:eastAsia="Arial" w:hAnsi="Arial" w:cs="Arial"/>
          <w:lang w:val="en-GB"/>
        </w:rPr>
      </w:pPr>
      <w:r w:rsidRPr="00EE2D6C">
        <w:rPr>
          <w:rFonts w:ascii="Arial" w:eastAsia="Arial" w:hAnsi="Arial" w:cs="Arial"/>
          <w:lang w:val="en-GB"/>
        </w:rPr>
        <w:t xml:space="preserve">1. In order to ensure adherence to the provisions of the Charter, Code of Conduct and the OTM-R Policy, the recruitment process </w:t>
      </w:r>
      <w:r w:rsidR="00EE2D6C" w:rsidRPr="00EE2D6C">
        <w:rPr>
          <w:rFonts w:ascii="Arial" w:eastAsia="Arial" w:hAnsi="Arial" w:cs="Arial"/>
          <w:lang w:val="en-GB"/>
        </w:rPr>
        <w:t>shall be</w:t>
      </w:r>
      <w:r w:rsidRPr="00EE2D6C">
        <w:rPr>
          <w:rFonts w:ascii="Arial" w:eastAsia="Arial" w:hAnsi="Arial" w:cs="Arial"/>
          <w:lang w:val="en-GB"/>
        </w:rPr>
        <w:t xml:space="preserve"> monitored. </w:t>
      </w:r>
    </w:p>
    <w:p w14:paraId="3BEC89AB" w14:textId="262CF5AB" w:rsidR="0015717A" w:rsidRPr="00EE2D6C" w:rsidRDefault="00E60ECD" w:rsidP="75DE5FAE">
      <w:pPr>
        <w:ind w:left="284"/>
        <w:jc w:val="both"/>
        <w:rPr>
          <w:rFonts w:ascii="Arial" w:eastAsia="Arial" w:hAnsi="Arial" w:cs="Arial"/>
          <w:lang w:val="en-GB"/>
        </w:rPr>
      </w:pPr>
      <w:r w:rsidRPr="00EE2D6C">
        <w:rPr>
          <w:rFonts w:ascii="Arial" w:eastAsia="Arial" w:hAnsi="Arial" w:cs="Arial"/>
          <w:lang w:val="en-GB"/>
        </w:rPr>
        <w:t xml:space="preserve">2. The Human Resources Department of the IIET PAS </w:t>
      </w:r>
      <w:r w:rsidR="00EE2D6C" w:rsidRPr="00EE2D6C">
        <w:rPr>
          <w:rFonts w:ascii="Arial" w:eastAsia="Arial" w:hAnsi="Arial" w:cs="Arial"/>
          <w:lang w:val="en-GB"/>
        </w:rPr>
        <w:t xml:space="preserve">will </w:t>
      </w:r>
      <w:r w:rsidRPr="00EE2D6C">
        <w:rPr>
          <w:rFonts w:ascii="Arial" w:eastAsia="Arial" w:hAnsi="Arial" w:cs="Arial"/>
          <w:lang w:val="en-GB"/>
        </w:rPr>
        <w:t xml:space="preserve">keep a record of all competition-related resolutions and the results of research on </w:t>
      </w:r>
      <w:r w:rsidR="00EE2D6C" w:rsidRPr="00EE2D6C">
        <w:rPr>
          <w:rFonts w:ascii="Arial" w:eastAsia="Arial" w:hAnsi="Arial" w:cs="Arial"/>
          <w:lang w:val="en-GB"/>
        </w:rPr>
        <w:t xml:space="preserve">a </w:t>
      </w:r>
      <w:r w:rsidRPr="00EE2D6C">
        <w:rPr>
          <w:rFonts w:ascii="Arial" w:eastAsia="Arial" w:hAnsi="Arial" w:cs="Arial"/>
          <w:lang w:val="en-GB"/>
        </w:rPr>
        <w:t>candidate</w:t>
      </w:r>
      <w:r w:rsidR="00EE2D6C" w:rsidRPr="00EE2D6C">
        <w:rPr>
          <w:rFonts w:ascii="Arial" w:eastAsia="Arial" w:hAnsi="Arial" w:cs="Arial"/>
          <w:lang w:val="en-GB"/>
        </w:rPr>
        <w:t>’s</w:t>
      </w:r>
      <w:r w:rsidRPr="00EE2D6C">
        <w:rPr>
          <w:rFonts w:ascii="Arial" w:eastAsia="Arial" w:hAnsi="Arial" w:cs="Arial"/>
          <w:lang w:val="en-GB"/>
        </w:rPr>
        <w:t xml:space="preserve"> experience from the recruitment process. </w:t>
      </w:r>
    </w:p>
    <w:p w14:paraId="7C6A4BEB" w14:textId="21E1F177" w:rsidR="00812D7B" w:rsidRPr="00EE2D6C" w:rsidRDefault="00E60ECD" w:rsidP="75DE5FAE">
      <w:pPr>
        <w:ind w:left="284"/>
        <w:jc w:val="both"/>
        <w:rPr>
          <w:rFonts w:ascii="Arial" w:eastAsia="Arial" w:hAnsi="Arial" w:cs="Arial"/>
          <w:lang w:val="en-GB"/>
        </w:rPr>
      </w:pPr>
      <w:r w:rsidRPr="00EE2D6C">
        <w:rPr>
          <w:rFonts w:ascii="Arial" w:eastAsia="Arial" w:hAnsi="Arial" w:cs="Arial"/>
          <w:lang w:val="en-GB"/>
        </w:rPr>
        <w:lastRenderedPageBreak/>
        <w:t xml:space="preserve">3. Based on the collected data, the Human Resources Department of the IIET PAS </w:t>
      </w:r>
      <w:r w:rsidR="00EE2D6C" w:rsidRPr="00EE2D6C">
        <w:rPr>
          <w:rFonts w:ascii="Arial" w:eastAsia="Arial" w:hAnsi="Arial" w:cs="Arial"/>
          <w:lang w:val="en-GB"/>
        </w:rPr>
        <w:t xml:space="preserve">shall </w:t>
      </w:r>
      <w:r w:rsidRPr="00EE2D6C">
        <w:rPr>
          <w:rFonts w:ascii="Arial" w:eastAsia="Arial" w:hAnsi="Arial" w:cs="Arial"/>
          <w:lang w:val="en-GB"/>
        </w:rPr>
        <w:t xml:space="preserve">prepare and submit to the Director of the IIET PAS an annual monitoring report, specifying the number of conducted competitions, the number of candidates participating in </w:t>
      </w:r>
      <w:r w:rsidR="00EE2D6C" w:rsidRPr="00EE2D6C">
        <w:rPr>
          <w:rFonts w:ascii="Arial" w:eastAsia="Arial" w:hAnsi="Arial" w:cs="Arial"/>
          <w:lang w:val="en-GB"/>
        </w:rPr>
        <w:t xml:space="preserve">the </w:t>
      </w:r>
      <w:r w:rsidRPr="00EE2D6C">
        <w:rPr>
          <w:rFonts w:ascii="Arial" w:eastAsia="Arial" w:hAnsi="Arial" w:cs="Arial"/>
          <w:lang w:val="en-GB"/>
        </w:rPr>
        <w:t xml:space="preserve">competitions, the number of candidates selected for each position (including candidates from outside the IIET PAS, from Poland and abroad) and the number of appeals filed. </w:t>
      </w:r>
    </w:p>
    <w:p w14:paraId="14EF7EAB" w14:textId="396308A7" w:rsidR="002573E4" w:rsidRPr="00EE2D6C" w:rsidRDefault="00E60ECD" w:rsidP="75DE5FAE">
      <w:pPr>
        <w:ind w:left="284"/>
        <w:jc w:val="both"/>
        <w:rPr>
          <w:rFonts w:ascii="Arial" w:eastAsia="Arial" w:hAnsi="Arial" w:cs="Arial"/>
          <w:lang w:val="en-GB"/>
        </w:rPr>
      </w:pPr>
      <w:r w:rsidRPr="00EE2D6C">
        <w:rPr>
          <w:rFonts w:ascii="Arial" w:eastAsia="Arial" w:hAnsi="Arial" w:cs="Arial"/>
          <w:lang w:val="en-GB"/>
        </w:rPr>
        <w:t xml:space="preserve">4. As part of </w:t>
      </w:r>
      <w:r w:rsidR="00EE2D6C" w:rsidRPr="00EE2D6C">
        <w:rPr>
          <w:rFonts w:ascii="Arial" w:eastAsia="Arial" w:hAnsi="Arial" w:cs="Arial"/>
          <w:lang w:val="en-GB"/>
        </w:rPr>
        <w:t xml:space="preserve">the </w:t>
      </w:r>
      <w:r w:rsidRPr="00EE2D6C">
        <w:rPr>
          <w:rFonts w:ascii="Arial" w:eastAsia="Arial" w:hAnsi="Arial" w:cs="Arial"/>
          <w:lang w:val="en-GB"/>
        </w:rPr>
        <w:t xml:space="preserve">quality assurance of the recruitment process, an analysis of selected competition procedures </w:t>
      </w:r>
      <w:r w:rsidR="00EE2D6C" w:rsidRPr="00EE2D6C">
        <w:rPr>
          <w:rFonts w:ascii="Arial" w:eastAsia="Arial" w:hAnsi="Arial" w:cs="Arial"/>
          <w:lang w:val="en-GB"/>
        </w:rPr>
        <w:t>shall be</w:t>
      </w:r>
      <w:r w:rsidRPr="00EE2D6C">
        <w:rPr>
          <w:rFonts w:ascii="Arial" w:eastAsia="Arial" w:hAnsi="Arial" w:cs="Arial"/>
          <w:lang w:val="en-GB"/>
        </w:rPr>
        <w:t xml:space="preserve"> carried out, which </w:t>
      </w:r>
      <w:r w:rsidR="00EE2D6C" w:rsidRPr="00EE2D6C">
        <w:rPr>
          <w:rFonts w:ascii="Arial" w:eastAsia="Arial" w:hAnsi="Arial" w:cs="Arial"/>
          <w:lang w:val="en-GB"/>
        </w:rPr>
        <w:t xml:space="preserve">may </w:t>
      </w:r>
      <w:r w:rsidRPr="00EE2D6C">
        <w:rPr>
          <w:rFonts w:ascii="Arial" w:eastAsia="Arial" w:hAnsi="Arial" w:cs="Arial"/>
          <w:lang w:val="en-GB"/>
        </w:rPr>
        <w:t xml:space="preserve">include the verification of informative and promotional activities, correctness of </w:t>
      </w:r>
      <w:r w:rsidR="00EE2D6C" w:rsidRPr="00EE2D6C">
        <w:rPr>
          <w:rFonts w:ascii="Arial" w:eastAsia="Arial" w:hAnsi="Arial" w:cs="Arial"/>
          <w:lang w:val="en-GB"/>
        </w:rPr>
        <w:t xml:space="preserve">the </w:t>
      </w:r>
      <w:r w:rsidRPr="00EE2D6C">
        <w:rPr>
          <w:rFonts w:ascii="Arial" w:eastAsia="Arial" w:hAnsi="Arial" w:cs="Arial"/>
          <w:lang w:val="en-GB"/>
        </w:rPr>
        <w:t xml:space="preserve">procedures and completeness of </w:t>
      </w:r>
      <w:r w:rsidR="00EE2D6C" w:rsidRPr="00EE2D6C">
        <w:rPr>
          <w:rFonts w:ascii="Arial" w:eastAsia="Arial" w:hAnsi="Arial" w:cs="Arial"/>
          <w:lang w:val="en-GB"/>
        </w:rPr>
        <w:t xml:space="preserve">the </w:t>
      </w:r>
      <w:r w:rsidRPr="00EE2D6C">
        <w:rPr>
          <w:rFonts w:ascii="Arial" w:eastAsia="Arial" w:hAnsi="Arial" w:cs="Arial"/>
          <w:lang w:val="en-GB"/>
        </w:rPr>
        <w:t xml:space="preserve">documentation. </w:t>
      </w:r>
    </w:p>
    <w:sectPr w:rsidR="002573E4" w:rsidRPr="00EE2D6C" w:rsidSect="00AB3032">
      <w:head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379BB" w14:textId="77777777" w:rsidR="00BF3739" w:rsidRDefault="00BF3739" w:rsidP="00AB3032">
      <w:pPr>
        <w:spacing w:after="0" w:line="240" w:lineRule="auto"/>
      </w:pPr>
      <w:r>
        <w:separator/>
      </w:r>
    </w:p>
  </w:endnote>
  <w:endnote w:type="continuationSeparator" w:id="0">
    <w:p w14:paraId="098A49A0" w14:textId="77777777" w:rsidR="00BF3739" w:rsidRDefault="00BF3739" w:rsidP="00AB3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301D0B4" w14:paraId="190087C4" w14:textId="77777777" w:rsidTr="0301D0B4">
      <w:tc>
        <w:tcPr>
          <w:tcW w:w="3020" w:type="dxa"/>
        </w:tcPr>
        <w:p w14:paraId="66B36DAE" w14:textId="77777777" w:rsidR="0301D0B4" w:rsidRDefault="0301D0B4" w:rsidP="0301D0B4">
          <w:pPr>
            <w:pStyle w:val="Nagwek"/>
            <w:ind w:left="-115"/>
          </w:pPr>
        </w:p>
      </w:tc>
      <w:tc>
        <w:tcPr>
          <w:tcW w:w="3020" w:type="dxa"/>
        </w:tcPr>
        <w:p w14:paraId="0C839976" w14:textId="77777777" w:rsidR="0301D0B4" w:rsidRDefault="0301D0B4" w:rsidP="0301D0B4">
          <w:pPr>
            <w:pStyle w:val="Nagwek"/>
            <w:jc w:val="center"/>
          </w:pPr>
        </w:p>
      </w:tc>
      <w:tc>
        <w:tcPr>
          <w:tcW w:w="3020" w:type="dxa"/>
        </w:tcPr>
        <w:p w14:paraId="2FA2F0E7" w14:textId="77777777" w:rsidR="0301D0B4" w:rsidRDefault="0301D0B4" w:rsidP="0301D0B4">
          <w:pPr>
            <w:pStyle w:val="Nagwek"/>
            <w:ind w:right="-115"/>
            <w:jc w:val="right"/>
          </w:pPr>
        </w:p>
      </w:tc>
    </w:tr>
  </w:tbl>
  <w:p w14:paraId="4465265F" w14:textId="77777777" w:rsidR="0301D0B4" w:rsidRDefault="0301D0B4" w:rsidP="0301D0B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301D0B4" w14:paraId="1C1210FA" w14:textId="77777777" w:rsidTr="0301D0B4">
      <w:tc>
        <w:tcPr>
          <w:tcW w:w="3020" w:type="dxa"/>
        </w:tcPr>
        <w:p w14:paraId="02D522D1" w14:textId="77777777" w:rsidR="0301D0B4" w:rsidRDefault="0301D0B4" w:rsidP="0301D0B4">
          <w:pPr>
            <w:pStyle w:val="Nagwek"/>
            <w:ind w:left="-115"/>
          </w:pPr>
        </w:p>
      </w:tc>
      <w:tc>
        <w:tcPr>
          <w:tcW w:w="3020" w:type="dxa"/>
        </w:tcPr>
        <w:p w14:paraId="45A5518A" w14:textId="77777777" w:rsidR="0301D0B4" w:rsidRDefault="0301D0B4" w:rsidP="0301D0B4">
          <w:pPr>
            <w:pStyle w:val="Nagwek"/>
            <w:jc w:val="center"/>
          </w:pPr>
        </w:p>
      </w:tc>
      <w:tc>
        <w:tcPr>
          <w:tcW w:w="3020" w:type="dxa"/>
        </w:tcPr>
        <w:p w14:paraId="7235FC04" w14:textId="77777777" w:rsidR="0301D0B4" w:rsidRDefault="0301D0B4" w:rsidP="0301D0B4">
          <w:pPr>
            <w:pStyle w:val="Nagwek"/>
            <w:ind w:right="-115"/>
            <w:jc w:val="right"/>
          </w:pPr>
        </w:p>
      </w:tc>
    </w:tr>
  </w:tbl>
  <w:p w14:paraId="7C221378" w14:textId="77777777" w:rsidR="0301D0B4" w:rsidRDefault="0301D0B4" w:rsidP="0301D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B1089" w14:textId="77777777" w:rsidR="00BF3739" w:rsidRDefault="00BF3739" w:rsidP="00AB3032">
      <w:pPr>
        <w:spacing w:after="0" w:line="240" w:lineRule="auto"/>
      </w:pPr>
      <w:r>
        <w:separator/>
      </w:r>
    </w:p>
  </w:footnote>
  <w:footnote w:type="continuationSeparator" w:id="0">
    <w:p w14:paraId="33003B77" w14:textId="77777777" w:rsidR="00BF3739" w:rsidRDefault="00BF3739" w:rsidP="00AB3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0EE93" w14:textId="77777777" w:rsidR="006D04C0" w:rsidRDefault="00F91BE9">
    <w:r>
      <w:rPr>
        <w:lang w:val="en-GB"/>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0" w:type="dxa"/>
        <w:right w:w="70" w:type="dxa"/>
      </w:tblCellMar>
      <w:tblLook w:val="0000" w:firstRow="0" w:lastRow="0" w:firstColumn="0" w:lastColumn="0" w:noHBand="0" w:noVBand="0"/>
    </w:tblPr>
    <w:tblGrid>
      <w:gridCol w:w="1669"/>
      <w:gridCol w:w="6923"/>
    </w:tblGrid>
    <w:tr w:rsidR="00AB3032" w:rsidRPr="00095CEC" w14:paraId="3532C5F9" w14:textId="77777777" w:rsidTr="00064425">
      <w:trPr>
        <w:trHeight w:val="2157"/>
        <w:jc w:val="center"/>
      </w:trPr>
      <w:tc>
        <w:tcPr>
          <w:tcW w:w="1669" w:type="dxa"/>
        </w:tcPr>
        <w:p w14:paraId="32DC4BCF" w14:textId="77777777" w:rsidR="00AB3032" w:rsidRPr="003D534D" w:rsidRDefault="00BF3739" w:rsidP="00AB3032">
          <w:pPr>
            <w:pStyle w:val="Nagwek"/>
            <w:rPr>
              <w:color w:val="00FFFF"/>
            </w:rPr>
          </w:pPr>
          <w:r>
            <w:rPr>
              <w:noProof/>
              <w:color w:val="7F7F7F"/>
              <w:lang w:val="en-GB"/>
            </w:rPr>
            <w:pict w14:anchorId="7F3582F4">
              <v:line id="Łącznik prosty 4" o:spid="_x0000_s2049"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03.1pt" to="403.95pt,1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" strokecolor="gray"/>
            </w:pict>
          </w:r>
          <w:r w:rsidR="00AB3032">
            <w:rPr>
              <w:noProof/>
              <w:lang w:val="en-GB"/>
            </w:rPr>
            <w:drawing>
              <wp:inline distT="0" distB="0" distL="0" distR="0" wp14:anchorId="42EDBA82" wp14:editId="3518EE69">
                <wp:extent cx="997585" cy="1233170"/>
                <wp:effectExtent l="0" t="0" r="0" b="5080"/>
                <wp:docPr id="3" name="Obraz 3" descr="IITD_logo_PL_wersja_luty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TD_logo_PL_wersja_luty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85" cy="1233170"/>
                        </a:xfrm>
                        <a:prstGeom prst="rect">
                          <a:avLst/>
                        </a:prstGeom>
                        <a:noFill/>
                        <a:ln>
                          <a:noFill/>
                        </a:ln>
                      </pic:spPr>
                    </pic:pic>
                  </a:graphicData>
                </a:graphic>
              </wp:inline>
            </w:drawing>
          </w:r>
        </w:p>
      </w:tc>
      <w:tc>
        <w:tcPr>
          <w:tcW w:w="6923" w:type="dxa"/>
        </w:tcPr>
        <w:p w14:paraId="48551798" w14:textId="77777777" w:rsidR="00AB3032" w:rsidRPr="00420F49" w:rsidRDefault="00AB3032" w:rsidP="00AB3032">
          <w:pPr>
            <w:pStyle w:val="Nagwek"/>
            <w:tabs>
              <w:tab w:val="clear" w:pos="4536"/>
            </w:tabs>
            <w:jc w:val="center"/>
            <w:rPr>
              <w:rFonts w:ascii="Book Antiqua" w:hAnsi="Book Antiqua"/>
              <w:b/>
              <w:color w:val="808080"/>
            </w:rPr>
          </w:pPr>
          <w:r>
            <w:rPr>
              <w:rFonts w:ascii="Book Antiqua" w:hAnsi="Book Antiqua"/>
              <w:b/>
              <w:bCs/>
              <w:color w:val="7F7F7F"/>
              <w:lang w:val="en-GB"/>
            </w:rPr>
            <w:t>LUDWIK HIRSZFELD INSTITUTE OF IMMUNOLOGY AND EXPERIMENTAL THERAPY</w:t>
          </w:r>
          <w:r>
            <w:rPr>
              <w:rFonts w:ascii="Book Antiqua" w:hAnsi="Book Antiqua"/>
              <w:color w:val="7F7F7F"/>
              <w:lang w:val="en-GB"/>
            </w:rPr>
            <w:br/>
            <w:t xml:space="preserve">  </w:t>
          </w:r>
        </w:p>
        <w:p w14:paraId="0377026E" w14:textId="77777777" w:rsidR="00AB3032" w:rsidRPr="00F763C5" w:rsidRDefault="00AB3032" w:rsidP="00AB3032">
          <w:pPr>
            <w:pStyle w:val="Nagwek"/>
            <w:jc w:val="center"/>
            <w:rPr>
              <w:rFonts w:ascii="Book Antiqua" w:hAnsi="Book Antiqua"/>
              <w:b/>
              <w:color w:val="7F7F7F"/>
            </w:rPr>
          </w:pPr>
          <w:r>
            <w:rPr>
              <w:b/>
              <w:bCs/>
              <w:lang w:val="en-GB"/>
            </w:rPr>
            <w:t>OF THE POLISH ACADEMY OF SCIENCES</w:t>
          </w:r>
        </w:p>
        <w:p w14:paraId="07A4F222" w14:textId="77777777" w:rsidR="00AB3032" w:rsidRPr="00420F49" w:rsidRDefault="00AB3032" w:rsidP="00AB3032">
          <w:pPr>
            <w:pStyle w:val="Nagwek"/>
            <w:spacing w:before="60"/>
            <w:jc w:val="center"/>
            <w:rPr>
              <w:rFonts w:ascii="Book Antiqua" w:hAnsi="Book Antiqua"/>
              <w:color w:val="808080"/>
            </w:rPr>
          </w:pPr>
          <w:r>
            <w:rPr>
              <w:rFonts w:ascii="Book Antiqua" w:hAnsi="Book Antiqua"/>
              <w:color w:val="808080"/>
              <w:lang w:val="en-GB"/>
            </w:rPr>
            <w:t>Centre of Excellence: IMMUNE</w:t>
          </w:r>
        </w:p>
        <w:p w14:paraId="5DE9B05B" w14:textId="77777777" w:rsidR="00AB3032" w:rsidRPr="00420F49" w:rsidRDefault="00AB3032" w:rsidP="00AB3032">
          <w:pPr>
            <w:pStyle w:val="Nagwek"/>
            <w:jc w:val="center"/>
            <w:rPr>
              <w:rFonts w:ascii="Book Antiqua" w:hAnsi="Book Antiqua"/>
              <w:color w:val="808080"/>
              <w:sz w:val="8"/>
              <w:szCs w:val="8"/>
            </w:rPr>
          </w:pPr>
        </w:p>
        <w:p w14:paraId="691F8120" w14:textId="77777777" w:rsidR="00AB3032" w:rsidRPr="004A39E6" w:rsidRDefault="00AB3032" w:rsidP="00AB3032">
          <w:pPr>
            <w:pStyle w:val="Nagwek"/>
            <w:jc w:val="center"/>
            <w:rPr>
              <w:rFonts w:ascii="Book Antiqua" w:hAnsi="Book Antiqua"/>
              <w:b/>
              <w:color w:val="808080"/>
            </w:rPr>
          </w:pPr>
          <w:r>
            <w:rPr>
              <w:rFonts w:ascii="Book Antiqua" w:hAnsi="Book Antiqua"/>
              <w:b/>
              <w:bCs/>
              <w:color w:val="808080"/>
              <w:lang w:val="en-GB"/>
            </w:rPr>
            <w:t xml:space="preserve">Rudolfa Weigla 12, 53-114 Wroclaw, </w:t>
          </w:r>
          <w:r>
            <w:rPr>
              <w:rFonts w:ascii="Book Antiqua" w:hAnsi="Book Antiqua"/>
              <w:b/>
              <w:bCs/>
              <w:smallCaps/>
              <w:color w:val="808080"/>
              <w:lang w:val="en-GB"/>
            </w:rPr>
            <w:t>Poland</w:t>
          </w:r>
        </w:p>
        <w:p w14:paraId="78A9A24E" w14:textId="274FD3C0" w:rsidR="00AB3032" w:rsidRPr="00B827E4" w:rsidRDefault="00602904" w:rsidP="00AB3032">
          <w:pPr>
            <w:pStyle w:val="Stopka"/>
            <w:tabs>
              <w:tab w:val="left" w:pos="1134"/>
            </w:tabs>
            <w:jc w:val="center"/>
            <w:rPr>
              <w:rFonts w:ascii="Book Antiqua" w:hAnsi="Book Antiqua"/>
              <w:color w:val="808080"/>
              <w:sz w:val="19"/>
              <w:szCs w:val="19"/>
            </w:rPr>
          </w:pPr>
          <w:r>
            <w:rPr>
              <w:rFonts w:ascii="Book Antiqua" w:hAnsi="Book Antiqua"/>
              <w:color w:val="808080"/>
              <w:sz w:val="19"/>
              <w:szCs w:val="19"/>
              <w:lang w:val="en-GB"/>
            </w:rPr>
            <w:t>Tel</w:t>
          </w:r>
          <w:r w:rsidR="00AB3032">
            <w:rPr>
              <w:rFonts w:ascii="Book Antiqua" w:hAnsi="Book Antiqua"/>
              <w:color w:val="808080"/>
              <w:sz w:val="19"/>
              <w:szCs w:val="19"/>
              <w:lang w:val="en-GB"/>
            </w:rPr>
            <w:t>.: (+48-71) 337 11 72,  (+48-71) 370 99 30    Fax: (+48-71) 337 21 71</w:t>
          </w:r>
        </w:p>
        <w:p w14:paraId="1EC489F1" w14:textId="77777777" w:rsidR="00AB3032" w:rsidRPr="00CF322B" w:rsidRDefault="00AB3032" w:rsidP="00AB3032">
          <w:pPr>
            <w:tabs>
              <w:tab w:val="center" w:pos="4536"/>
              <w:tab w:val="right" w:pos="9072"/>
            </w:tabs>
            <w:overflowPunct w:val="0"/>
            <w:autoSpaceDE w:val="0"/>
            <w:autoSpaceDN w:val="0"/>
            <w:adjustRightInd w:val="0"/>
            <w:spacing w:after="60"/>
            <w:jc w:val="center"/>
            <w:rPr>
              <w:rFonts w:ascii="Book Antiqua" w:hAnsi="Book Antiqua"/>
              <w:color w:val="808080"/>
              <w:sz w:val="10"/>
              <w:szCs w:val="10"/>
            </w:rPr>
          </w:pPr>
          <w:r>
            <w:rPr>
              <w:rFonts w:ascii="Book Antiqua" w:hAnsi="Book Antiqua"/>
              <w:color w:val="808080"/>
              <w:sz w:val="20"/>
              <w:szCs w:val="20"/>
              <w:lang w:val="en-GB"/>
            </w:rPr>
            <w:t>www.hirszfeld.pl</w:t>
          </w:r>
        </w:p>
        <w:p w14:paraId="74ECA2E9" w14:textId="77777777" w:rsidR="00AB3032" w:rsidRPr="004A39E6" w:rsidRDefault="00AB3032" w:rsidP="00AB3032">
          <w:pPr>
            <w:pStyle w:val="Nagwek"/>
            <w:spacing w:after="60"/>
          </w:pPr>
        </w:p>
      </w:tc>
    </w:tr>
  </w:tbl>
  <w:p w14:paraId="77E1A8B6" w14:textId="77777777" w:rsidR="00AB3032" w:rsidRDefault="00AB303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ECD"/>
    <w:rsid w:val="00005C85"/>
    <w:rsid w:val="000279A5"/>
    <w:rsid w:val="00086984"/>
    <w:rsid w:val="000B42EA"/>
    <w:rsid w:val="000F0439"/>
    <w:rsid w:val="00105BDF"/>
    <w:rsid w:val="001157AE"/>
    <w:rsid w:val="0015717A"/>
    <w:rsid w:val="00171C38"/>
    <w:rsid w:val="001873E0"/>
    <w:rsid w:val="0020232D"/>
    <w:rsid w:val="00224432"/>
    <w:rsid w:val="0025170B"/>
    <w:rsid w:val="00266457"/>
    <w:rsid w:val="003213F2"/>
    <w:rsid w:val="003C735B"/>
    <w:rsid w:val="003E0040"/>
    <w:rsid w:val="003F5B9D"/>
    <w:rsid w:val="00434AE7"/>
    <w:rsid w:val="0051050C"/>
    <w:rsid w:val="0051703D"/>
    <w:rsid w:val="00536560"/>
    <w:rsid w:val="005E31FB"/>
    <w:rsid w:val="00602904"/>
    <w:rsid w:val="006077A4"/>
    <w:rsid w:val="006C088B"/>
    <w:rsid w:val="006C2786"/>
    <w:rsid w:val="006D04C0"/>
    <w:rsid w:val="007B57CB"/>
    <w:rsid w:val="007D4319"/>
    <w:rsid w:val="007E1FBE"/>
    <w:rsid w:val="007F0D16"/>
    <w:rsid w:val="00812D7B"/>
    <w:rsid w:val="008C2224"/>
    <w:rsid w:val="009240B1"/>
    <w:rsid w:val="00940C20"/>
    <w:rsid w:val="00961EAF"/>
    <w:rsid w:val="009B23FA"/>
    <w:rsid w:val="00A01225"/>
    <w:rsid w:val="00A11567"/>
    <w:rsid w:val="00AB3032"/>
    <w:rsid w:val="00B02E80"/>
    <w:rsid w:val="00B12C59"/>
    <w:rsid w:val="00B256BD"/>
    <w:rsid w:val="00B744C1"/>
    <w:rsid w:val="00BB2B14"/>
    <w:rsid w:val="00BF3739"/>
    <w:rsid w:val="00CC16C6"/>
    <w:rsid w:val="00CC7B0F"/>
    <w:rsid w:val="00D04BDC"/>
    <w:rsid w:val="00D52060"/>
    <w:rsid w:val="00D9027B"/>
    <w:rsid w:val="00D9053F"/>
    <w:rsid w:val="00D927F7"/>
    <w:rsid w:val="00DC7955"/>
    <w:rsid w:val="00DD1A8B"/>
    <w:rsid w:val="00E076BC"/>
    <w:rsid w:val="00E14CB3"/>
    <w:rsid w:val="00E17AF2"/>
    <w:rsid w:val="00E60ECD"/>
    <w:rsid w:val="00EB4505"/>
    <w:rsid w:val="00EE2D6C"/>
    <w:rsid w:val="00EE44EF"/>
    <w:rsid w:val="00F91BE9"/>
    <w:rsid w:val="0301D0B4"/>
    <w:rsid w:val="04B00AB2"/>
    <w:rsid w:val="0585F16E"/>
    <w:rsid w:val="07465CC6"/>
    <w:rsid w:val="0CC56702"/>
    <w:rsid w:val="0DDF15D3"/>
    <w:rsid w:val="0E613763"/>
    <w:rsid w:val="0E9B90C3"/>
    <w:rsid w:val="1627E9D1"/>
    <w:rsid w:val="18DBA380"/>
    <w:rsid w:val="1C83929E"/>
    <w:rsid w:val="1CA27C77"/>
    <w:rsid w:val="20CB130D"/>
    <w:rsid w:val="2175ED9A"/>
    <w:rsid w:val="21A72318"/>
    <w:rsid w:val="22ED447C"/>
    <w:rsid w:val="2311BDFB"/>
    <w:rsid w:val="26197E61"/>
    <w:rsid w:val="267A943B"/>
    <w:rsid w:val="32258645"/>
    <w:rsid w:val="36382644"/>
    <w:rsid w:val="373A1D1D"/>
    <w:rsid w:val="374C01EA"/>
    <w:rsid w:val="3894C7C9"/>
    <w:rsid w:val="38AFAE92"/>
    <w:rsid w:val="39F3C097"/>
    <w:rsid w:val="3A052643"/>
    <w:rsid w:val="3C3EC3BE"/>
    <w:rsid w:val="3D529563"/>
    <w:rsid w:val="3EEAE0F0"/>
    <w:rsid w:val="3FF529F6"/>
    <w:rsid w:val="4086B151"/>
    <w:rsid w:val="43C4ABEC"/>
    <w:rsid w:val="47BE6C1A"/>
    <w:rsid w:val="4B23D4A7"/>
    <w:rsid w:val="4C0CB5B7"/>
    <w:rsid w:val="4DA2F672"/>
    <w:rsid w:val="4FF4C7AD"/>
    <w:rsid w:val="532C686F"/>
    <w:rsid w:val="548A990F"/>
    <w:rsid w:val="5ABD53F3"/>
    <w:rsid w:val="5D46F2FA"/>
    <w:rsid w:val="60269B8E"/>
    <w:rsid w:val="65C1495D"/>
    <w:rsid w:val="6631AA21"/>
    <w:rsid w:val="6C56CBE8"/>
    <w:rsid w:val="6C86E77C"/>
    <w:rsid w:val="6E22B7DD"/>
    <w:rsid w:val="6E9E71BF"/>
    <w:rsid w:val="75DE5FAE"/>
    <w:rsid w:val="76F17121"/>
    <w:rsid w:val="79875C33"/>
    <w:rsid w:val="7ACCB57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9D0F81"/>
  <w15:docId w15:val="{4D59524A-39B1-404F-8603-51FE8368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171C38"/>
    <w:rPr>
      <w:sz w:val="16"/>
      <w:szCs w:val="16"/>
    </w:rPr>
  </w:style>
  <w:style w:type="paragraph" w:styleId="Tekstkomentarza">
    <w:name w:val="annotation text"/>
    <w:basedOn w:val="Normalny"/>
    <w:link w:val="TekstkomentarzaZnak"/>
    <w:uiPriority w:val="99"/>
    <w:semiHidden/>
    <w:unhideWhenUsed/>
    <w:rsid w:val="00171C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1C38"/>
    <w:rPr>
      <w:sz w:val="20"/>
      <w:szCs w:val="20"/>
    </w:rPr>
  </w:style>
  <w:style w:type="paragraph" w:styleId="Tematkomentarza">
    <w:name w:val="annotation subject"/>
    <w:basedOn w:val="Tekstkomentarza"/>
    <w:next w:val="Tekstkomentarza"/>
    <w:link w:val="TematkomentarzaZnak"/>
    <w:uiPriority w:val="99"/>
    <w:semiHidden/>
    <w:unhideWhenUsed/>
    <w:rsid w:val="00171C38"/>
    <w:rPr>
      <w:b/>
      <w:bCs/>
    </w:rPr>
  </w:style>
  <w:style w:type="character" w:customStyle="1" w:styleId="TematkomentarzaZnak">
    <w:name w:val="Temat komentarza Znak"/>
    <w:basedOn w:val="TekstkomentarzaZnak"/>
    <w:link w:val="Tematkomentarza"/>
    <w:uiPriority w:val="99"/>
    <w:semiHidden/>
    <w:rsid w:val="00171C38"/>
    <w:rPr>
      <w:b/>
      <w:bCs/>
      <w:sz w:val="20"/>
      <w:szCs w:val="20"/>
    </w:rPr>
  </w:style>
  <w:style w:type="paragraph" w:styleId="Tekstdymka">
    <w:name w:val="Balloon Text"/>
    <w:basedOn w:val="Normalny"/>
    <w:link w:val="TekstdymkaZnak"/>
    <w:uiPriority w:val="99"/>
    <w:semiHidden/>
    <w:unhideWhenUsed/>
    <w:rsid w:val="00171C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1C38"/>
    <w:rPr>
      <w:rFonts w:ascii="Segoe UI" w:hAnsi="Segoe UI" w:cs="Segoe UI"/>
      <w:sz w:val="18"/>
      <w:szCs w:val="18"/>
    </w:rPr>
  </w:style>
  <w:style w:type="paragraph" w:styleId="Nagwek">
    <w:name w:val="header"/>
    <w:basedOn w:val="Normalny"/>
    <w:link w:val="NagwekZnak"/>
    <w:uiPriority w:val="99"/>
    <w:unhideWhenUsed/>
    <w:rsid w:val="00AB30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3032"/>
  </w:style>
  <w:style w:type="paragraph" w:styleId="Stopka">
    <w:name w:val="footer"/>
    <w:basedOn w:val="Normalny"/>
    <w:link w:val="StopkaZnak"/>
    <w:uiPriority w:val="99"/>
    <w:unhideWhenUsed/>
    <w:rsid w:val="00AB30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3032"/>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basedOn w:val="Normalny"/>
    <w:rsid w:val="3D529563"/>
    <w:rPr>
      <w:rFonts w:ascii="Calibri" w:eastAsia="Calibri" w:hAnsi="Calibri" w:cs="Calibri"/>
      <w:color w:val="000000" w:themeColor="text1"/>
      <w:sz w:val="24"/>
      <w:szCs w:val="24"/>
    </w:rPr>
  </w:style>
  <w:style w:type="paragraph" w:styleId="Poprawka">
    <w:name w:val="Revision"/>
    <w:hidden/>
    <w:uiPriority w:val="99"/>
    <w:semiHidden/>
    <w:rsid w:val="006029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8358630-0537-4c25-9860-8c3acb620f47">
      <UserInfo>
        <DisplayName>Małgorzata Sachs</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85AF83FF3A82B4993262D133E5CFF0B" ma:contentTypeVersion="6" ma:contentTypeDescription="Utwórz nowy dokument." ma:contentTypeScope="" ma:versionID="839461263c020b5c4f3ed0740546a9bd">
  <xsd:schema xmlns:xsd="http://www.w3.org/2001/XMLSchema" xmlns:xs="http://www.w3.org/2001/XMLSchema" xmlns:p="http://schemas.microsoft.com/office/2006/metadata/properties" xmlns:ns2="5f763258-e64c-4fc5-9a97-9047bf20a821" xmlns:ns3="c8358630-0537-4c25-9860-8c3acb620f47" targetNamespace="http://schemas.microsoft.com/office/2006/metadata/properties" ma:root="true" ma:fieldsID="ff466b3a537ef38f7ca839e7fdc1bec2" ns2:_="" ns3:_="">
    <xsd:import namespace="5f763258-e64c-4fc5-9a97-9047bf20a821"/>
    <xsd:import namespace="c8358630-0537-4c25-9860-8c3acb620f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63258-e64c-4fc5-9a97-9047bf20a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358630-0537-4c25-9860-8c3acb620f47"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BE8AD-369E-44C2-8EEC-D0BC48BF0AAB}">
  <ds:schemaRefs>
    <ds:schemaRef ds:uri="http://schemas.microsoft.com/office/2006/metadata/properties"/>
    <ds:schemaRef ds:uri="http://schemas.microsoft.com/office/infopath/2007/PartnerControls"/>
    <ds:schemaRef ds:uri="c8358630-0537-4c25-9860-8c3acb620f47"/>
  </ds:schemaRefs>
</ds:datastoreItem>
</file>

<file path=customXml/itemProps2.xml><?xml version="1.0" encoding="utf-8"?>
<ds:datastoreItem xmlns:ds="http://schemas.openxmlformats.org/officeDocument/2006/customXml" ds:itemID="{59A97D9F-4E8A-4EF5-BEBD-69F97468C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63258-e64c-4fc5-9a97-9047bf20a821"/>
    <ds:schemaRef ds:uri="c8358630-0537-4c25-9860-8c3acb620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EC66A6-5C03-484C-B283-B72AD03E5E0A}">
  <ds:schemaRefs>
    <ds:schemaRef ds:uri="http://schemas.microsoft.com/sharepoint/v3/contenttype/forms"/>
  </ds:schemaRefs>
</ds:datastoreItem>
</file>

<file path=customXml/itemProps4.xml><?xml version="1.0" encoding="utf-8"?>
<ds:datastoreItem xmlns:ds="http://schemas.openxmlformats.org/officeDocument/2006/customXml" ds:itemID="{9E726536-7BDA-42B5-B1F8-4BB22FA1C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2989</Words>
  <Characters>17936</Characters>
  <Application>Microsoft Office Word</Application>
  <DocSecurity>0</DocSecurity>
  <Lines>149</Lines>
  <Paragraphs>41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Paweł Matus</cp:lastModifiedBy>
  <cp:revision>3</cp:revision>
  <dcterms:created xsi:type="dcterms:W3CDTF">2022-10-04T09:58:00Z</dcterms:created>
  <dcterms:modified xsi:type="dcterms:W3CDTF">2022-10-04T11:43:00Z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0x010100485AF83FF3A82B4993262D133E5CFF0B</vt:lpwstr>
  </property>
</Properties>
</file>