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BB" w:rsidRPr="00FF18D9" w:rsidRDefault="002D4BBB" w:rsidP="002D4BBB">
      <w:pPr>
        <w:jc w:val="center"/>
        <w:rPr>
          <w:rFonts w:ascii="Arial" w:hAnsi="Arial" w:cs="Arial"/>
          <w:b/>
          <w:sz w:val="30"/>
          <w:szCs w:val="30"/>
        </w:rPr>
      </w:pPr>
      <w:r w:rsidRPr="00FF18D9">
        <w:rPr>
          <w:rFonts w:ascii="Arial" w:hAnsi="Arial" w:cs="Arial"/>
          <w:b/>
          <w:sz w:val="30"/>
          <w:szCs w:val="30"/>
        </w:rPr>
        <w:t>RZECZNIK DYSCYPLINARNY</w:t>
      </w:r>
    </w:p>
    <w:p w:rsidR="002D4BBB" w:rsidRDefault="002D4BBB" w:rsidP="002D4B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Instytucie Immunologii i Terapii Doświadczalnej PAN</w:t>
      </w:r>
    </w:p>
    <w:p w:rsidR="002D4BBB" w:rsidRDefault="002D4BBB" w:rsidP="002D4B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kadencja 20</w:t>
      </w:r>
      <w:r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-202</w:t>
      </w:r>
      <w:r>
        <w:rPr>
          <w:rFonts w:ascii="Arial" w:hAnsi="Arial" w:cs="Arial"/>
          <w:sz w:val="28"/>
          <w:szCs w:val="28"/>
        </w:rPr>
        <w:t>6</w:t>
      </w:r>
    </w:p>
    <w:p w:rsidR="002D4BBB" w:rsidRPr="00FF18D9" w:rsidRDefault="002D4BBB" w:rsidP="002D4BBB">
      <w:pPr>
        <w:jc w:val="center"/>
        <w:rPr>
          <w:rFonts w:ascii="Arial" w:hAnsi="Arial" w:cs="Arial"/>
          <w:b/>
          <w:sz w:val="28"/>
          <w:szCs w:val="28"/>
        </w:rPr>
      </w:pPr>
      <w:r w:rsidRPr="00FF18D9">
        <w:rPr>
          <w:rFonts w:ascii="Arial" w:hAnsi="Arial" w:cs="Arial"/>
          <w:b/>
          <w:sz w:val="30"/>
          <w:szCs w:val="30"/>
        </w:rPr>
        <w:t xml:space="preserve">Dr hab. </w:t>
      </w:r>
      <w:r>
        <w:rPr>
          <w:rFonts w:ascii="Arial" w:hAnsi="Arial" w:cs="Arial"/>
          <w:b/>
          <w:sz w:val="30"/>
          <w:szCs w:val="30"/>
        </w:rPr>
        <w:t>Jacek Rybka</w:t>
      </w:r>
    </w:p>
    <w:p w:rsidR="002D4BBB" w:rsidRDefault="002D4BBB" w:rsidP="002D4BBB">
      <w:pPr>
        <w:jc w:val="center"/>
        <w:rPr>
          <w:rFonts w:ascii="Arial" w:hAnsi="Arial" w:cs="Arial"/>
          <w:sz w:val="28"/>
          <w:szCs w:val="28"/>
        </w:rPr>
      </w:pPr>
    </w:p>
    <w:p w:rsidR="002D4BBB" w:rsidRPr="00C10630" w:rsidRDefault="002D4BBB" w:rsidP="002D4B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C10630">
        <w:rPr>
          <w:rFonts w:ascii="Arial" w:hAnsi="Arial" w:cs="Arial"/>
          <w:sz w:val="20"/>
        </w:rPr>
        <w:t xml:space="preserve">Uchwała Rady Naukowej IITD PAN Nr </w:t>
      </w:r>
      <w:r>
        <w:rPr>
          <w:rFonts w:ascii="Arial" w:hAnsi="Arial" w:cs="Arial"/>
          <w:sz w:val="20"/>
        </w:rPr>
        <w:t>25</w:t>
      </w:r>
      <w:r w:rsidRPr="00C10630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213</w:t>
      </w:r>
      <w:r w:rsidRPr="00C10630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23</w:t>
      </w:r>
      <w:r w:rsidRPr="00C10630">
        <w:rPr>
          <w:rFonts w:ascii="Arial" w:hAnsi="Arial" w:cs="Arial"/>
          <w:sz w:val="20"/>
        </w:rPr>
        <w:t xml:space="preserve"> z dnia </w:t>
      </w:r>
      <w:r>
        <w:rPr>
          <w:rFonts w:ascii="Arial" w:hAnsi="Arial" w:cs="Arial"/>
          <w:sz w:val="20"/>
        </w:rPr>
        <w:t>9</w:t>
      </w:r>
      <w:r w:rsidRPr="00C10630">
        <w:rPr>
          <w:rFonts w:ascii="Arial" w:hAnsi="Arial" w:cs="Arial"/>
          <w:sz w:val="20"/>
        </w:rPr>
        <w:t xml:space="preserve"> marca 20</w:t>
      </w:r>
      <w:r>
        <w:rPr>
          <w:rFonts w:ascii="Arial" w:hAnsi="Arial" w:cs="Arial"/>
          <w:sz w:val="20"/>
        </w:rPr>
        <w:t>23</w:t>
      </w:r>
      <w:r w:rsidRPr="00C10630">
        <w:rPr>
          <w:rFonts w:ascii="Arial" w:hAnsi="Arial" w:cs="Arial"/>
          <w:sz w:val="20"/>
        </w:rPr>
        <w:t xml:space="preserve"> r. w sprawie powołania Rzecznika Dyscyplinarnego w Instytucie Immunologii i Terapii Doświadczalnej PAN na kadencję 20</w:t>
      </w:r>
      <w:r>
        <w:rPr>
          <w:rFonts w:ascii="Arial" w:hAnsi="Arial" w:cs="Arial"/>
          <w:sz w:val="20"/>
        </w:rPr>
        <w:t>23</w:t>
      </w:r>
      <w:r w:rsidRPr="00C10630">
        <w:rPr>
          <w:rFonts w:ascii="Arial" w:hAnsi="Arial" w:cs="Arial"/>
          <w:sz w:val="20"/>
        </w:rPr>
        <w:t>-202</w:t>
      </w:r>
      <w:r>
        <w:rPr>
          <w:rFonts w:ascii="Arial" w:hAnsi="Arial" w:cs="Arial"/>
          <w:sz w:val="20"/>
        </w:rPr>
        <w:t>6)</w:t>
      </w:r>
      <w:bookmarkStart w:id="0" w:name="_GoBack"/>
      <w:bookmarkEnd w:id="0"/>
    </w:p>
    <w:p w:rsidR="00A63D77" w:rsidRDefault="00A63D77"/>
    <w:sectPr w:rsidR="00A6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B"/>
    <w:rsid w:val="002D4BBB"/>
    <w:rsid w:val="00A63D77"/>
    <w:rsid w:val="00B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67117-7168-45F8-A41D-C6D329EE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BB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2023-03-17T10:22:00Z</dcterms:created>
  <dcterms:modified xsi:type="dcterms:W3CDTF">2023-03-17T10:25:00Z</dcterms:modified>
</cp:coreProperties>
</file>