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A8FAF" w14:textId="77777777" w:rsidR="00F22CB7" w:rsidRDefault="00304F11">
      <w:pPr>
        <w:spacing w:after="34" w:line="270" w:lineRule="auto"/>
        <w:ind w:left="-5" w:right="674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              </w:t>
      </w:r>
      <w:r w:rsidR="00411666">
        <w:rPr>
          <w:sz w:val="18"/>
        </w:rPr>
        <w:t>Zał</w:t>
      </w:r>
      <w:r w:rsidR="00411666">
        <w:rPr>
          <w:rFonts w:ascii="Calibri" w:eastAsia="Calibri" w:hAnsi="Calibri" w:cs="Calibri"/>
          <w:sz w:val="18"/>
        </w:rPr>
        <w:t>ą</w:t>
      </w:r>
      <w:r w:rsidR="00411666">
        <w:rPr>
          <w:sz w:val="18"/>
        </w:rPr>
        <w:t xml:space="preserve">cznik Nr </w:t>
      </w:r>
      <w:r>
        <w:rPr>
          <w:sz w:val="18"/>
        </w:rPr>
        <w:t>1</w:t>
      </w:r>
      <w:r w:rsidR="00411666">
        <w:rPr>
          <w:sz w:val="18"/>
        </w:rPr>
        <w:t xml:space="preserve"> 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</w:p>
    <w:p w14:paraId="51871180" w14:textId="77777777" w:rsidR="00F22CB7" w:rsidRDefault="00411666">
      <w:pPr>
        <w:spacing w:after="0"/>
        <w:ind w:left="0" w:firstLine="0"/>
      </w:pPr>
      <w:r>
        <w:t xml:space="preserve"> </w:t>
      </w:r>
    </w:p>
    <w:p w14:paraId="45B74F1D" w14:textId="77777777" w:rsidR="00F22CB7" w:rsidRDefault="00411666" w:rsidP="00C4224A">
      <w:pPr>
        <w:spacing w:after="27" w:line="26" w:lineRule="atLeast"/>
        <w:ind w:left="0" w:firstLine="0"/>
      </w:pPr>
      <w:r>
        <w:t xml:space="preserve"> </w:t>
      </w:r>
    </w:p>
    <w:p w14:paraId="2462EFCB" w14:textId="77777777" w:rsidR="00F22CB7" w:rsidRDefault="00411666" w:rsidP="00C4224A">
      <w:pPr>
        <w:spacing w:after="0" w:line="26" w:lineRule="atLeast"/>
        <w:ind w:left="9" w:firstLine="0"/>
        <w:jc w:val="center"/>
      </w:pPr>
      <w:r>
        <w:rPr>
          <w:b/>
        </w:rPr>
        <w:t>FORMUL</w:t>
      </w:r>
      <w:r w:rsidR="00304F11">
        <w:rPr>
          <w:b/>
        </w:rPr>
        <w:t xml:space="preserve">ARZ OPISU STANOWISKA PRACY W </w:t>
      </w:r>
      <w:r w:rsidR="000929ED">
        <w:rPr>
          <w:b/>
        </w:rPr>
        <w:t>INSTYTUTCIE IMMUNOLOGII I TERAPII DOŚWIADCZALNEJ PAN WE WROCŁAWIU</w:t>
      </w:r>
      <w:r>
        <w:rPr>
          <w:b/>
        </w:rPr>
        <w:t xml:space="preserve"> </w:t>
      </w:r>
    </w:p>
    <w:p w14:paraId="0295F393" w14:textId="77777777" w:rsidR="00F22CB7" w:rsidRDefault="00411666" w:rsidP="00C4224A">
      <w:pPr>
        <w:spacing w:after="0" w:line="26" w:lineRule="atLeast"/>
        <w:ind w:left="70" w:firstLine="0"/>
        <w:jc w:val="center"/>
      </w:pPr>
      <w:r>
        <w:t xml:space="preserve"> </w:t>
      </w:r>
    </w:p>
    <w:p w14:paraId="4DAE040D" w14:textId="77777777" w:rsidR="00F22CB7" w:rsidRPr="00D2482E" w:rsidRDefault="00411666" w:rsidP="00C4224A">
      <w:pPr>
        <w:pStyle w:val="Nagwek1"/>
        <w:spacing w:after="120" w:line="26" w:lineRule="atLeast"/>
        <w:ind w:left="-5"/>
        <w:rPr>
          <w:sz w:val="22"/>
        </w:rPr>
      </w:pPr>
      <w:r w:rsidRPr="00CE6862">
        <w:rPr>
          <w:sz w:val="22"/>
        </w:rPr>
        <w:t>A</w:t>
      </w:r>
      <w:r w:rsidRPr="00D2482E">
        <w:rPr>
          <w:sz w:val="22"/>
        </w:rPr>
        <w:t>. INFORMACJE OGÓLNE DOTYCZ</w:t>
      </w:r>
      <w:r w:rsidRPr="00D2482E">
        <w:rPr>
          <w:rFonts w:eastAsia="Calibri"/>
          <w:b w:val="0"/>
          <w:sz w:val="22"/>
        </w:rPr>
        <w:t>Ą</w:t>
      </w:r>
      <w:r w:rsidRPr="00D2482E">
        <w:rPr>
          <w:sz w:val="22"/>
        </w:rPr>
        <w:t xml:space="preserve">CE STANOWISKA PRACY </w:t>
      </w:r>
    </w:p>
    <w:p w14:paraId="3FC123DE" w14:textId="7A807722" w:rsidR="00032956" w:rsidRPr="00F84564" w:rsidRDefault="00411666" w:rsidP="00C4224A">
      <w:pPr>
        <w:numPr>
          <w:ilvl w:val="0"/>
          <w:numId w:val="1"/>
        </w:numPr>
        <w:spacing w:after="0" w:line="26" w:lineRule="atLeast"/>
        <w:ind w:hanging="240"/>
        <w:rPr>
          <w:sz w:val="22"/>
        </w:rPr>
      </w:pPr>
      <w:r w:rsidRPr="00D2482E">
        <w:rPr>
          <w:sz w:val="22"/>
        </w:rPr>
        <w:t xml:space="preserve">Stanowisko </w:t>
      </w:r>
    </w:p>
    <w:p w14:paraId="14B0395F" w14:textId="4CB8CE2D" w:rsidR="00F22CB7" w:rsidRPr="00D2482E" w:rsidRDefault="00F84564" w:rsidP="00C4224A">
      <w:pPr>
        <w:spacing w:after="0" w:line="26" w:lineRule="atLeast"/>
        <w:ind w:firstLine="557"/>
        <w:rPr>
          <w:b/>
          <w:sz w:val="22"/>
        </w:rPr>
      </w:pPr>
      <w:r>
        <w:rPr>
          <w:b/>
          <w:sz w:val="22"/>
        </w:rPr>
        <w:t>….</w:t>
      </w:r>
      <w:r w:rsidR="008A34BE" w:rsidRPr="00C4224A">
        <w:rPr>
          <w:b/>
          <w:szCs w:val="24"/>
        </w:rPr>
        <w:t xml:space="preserve">specjalista </w:t>
      </w:r>
      <w:r w:rsidR="00032956" w:rsidRPr="00C4224A">
        <w:rPr>
          <w:b/>
          <w:szCs w:val="24"/>
        </w:rPr>
        <w:t xml:space="preserve">techniczno-inżynieryjne w zakresie </w:t>
      </w:r>
      <w:r w:rsidR="008A34BE" w:rsidRPr="00C4224A">
        <w:rPr>
          <w:b/>
          <w:szCs w:val="24"/>
        </w:rPr>
        <w:t>biotechnolog</w:t>
      </w:r>
      <w:r w:rsidRPr="00C4224A">
        <w:rPr>
          <w:b/>
          <w:szCs w:val="24"/>
        </w:rPr>
        <w:t>ii</w:t>
      </w:r>
      <w:r>
        <w:rPr>
          <w:b/>
          <w:sz w:val="22"/>
        </w:rPr>
        <w:t>….</w:t>
      </w:r>
    </w:p>
    <w:p w14:paraId="47959B2C" w14:textId="77777777" w:rsidR="00F22CB7" w:rsidRPr="00D2482E" w:rsidRDefault="00411666" w:rsidP="00C4224A">
      <w:pPr>
        <w:numPr>
          <w:ilvl w:val="0"/>
          <w:numId w:val="1"/>
        </w:numPr>
        <w:spacing w:after="0" w:line="26" w:lineRule="atLeast"/>
        <w:ind w:hanging="240"/>
        <w:rPr>
          <w:sz w:val="22"/>
        </w:rPr>
      </w:pPr>
      <w:r w:rsidRPr="00D2482E">
        <w:rPr>
          <w:sz w:val="22"/>
        </w:rPr>
        <w:t xml:space="preserve">Jednostka Organizacyjna </w:t>
      </w:r>
    </w:p>
    <w:p w14:paraId="516EC086" w14:textId="4D9ADFB3" w:rsidR="00F22CB7" w:rsidRPr="00D2482E" w:rsidRDefault="00F84564" w:rsidP="00C4224A">
      <w:pPr>
        <w:spacing w:after="0" w:line="26" w:lineRule="atLeast"/>
        <w:ind w:left="0" w:firstLine="567"/>
        <w:rPr>
          <w:b/>
          <w:sz w:val="22"/>
        </w:rPr>
      </w:pPr>
      <w:r>
        <w:rPr>
          <w:b/>
          <w:sz w:val="22"/>
        </w:rPr>
        <w:t>….</w:t>
      </w:r>
      <w:r w:rsidR="009B2712" w:rsidRPr="00C4224A">
        <w:rPr>
          <w:b/>
          <w:szCs w:val="24"/>
        </w:rPr>
        <w:t>L</w:t>
      </w:r>
      <w:r w:rsidR="000D619D" w:rsidRPr="00C4224A">
        <w:rPr>
          <w:b/>
          <w:szCs w:val="24"/>
        </w:rPr>
        <w:t>aboratorium Dośw</w:t>
      </w:r>
      <w:r w:rsidR="00D92900" w:rsidRPr="00C4224A">
        <w:rPr>
          <w:b/>
          <w:szCs w:val="24"/>
        </w:rPr>
        <w:t>iadczalnej</w:t>
      </w:r>
      <w:r w:rsidR="000D619D" w:rsidRPr="00C4224A">
        <w:rPr>
          <w:b/>
          <w:szCs w:val="24"/>
        </w:rPr>
        <w:t xml:space="preserve"> Terapii Przeciwnowotworowej</w:t>
      </w:r>
      <w:r>
        <w:rPr>
          <w:b/>
          <w:sz w:val="22"/>
        </w:rPr>
        <w:t>….</w:t>
      </w:r>
      <w:r w:rsidR="00411666" w:rsidRPr="00D2482E">
        <w:rPr>
          <w:b/>
          <w:sz w:val="22"/>
        </w:rPr>
        <w:t xml:space="preserve"> </w:t>
      </w:r>
    </w:p>
    <w:p w14:paraId="20DCB0D8" w14:textId="13CB4030" w:rsidR="00D6625D" w:rsidRPr="00F84564" w:rsidRDefault="00D6625D" w:rsidP="00C4224A">
      <w:pPr>
        <w:pStyle w:val="Akapitzlist"/>
        <w:numPr>
          <w:ilvl w:val="0"/>
          <w:numId w:val="1"/>
        </w:numPr>
        <w:spacing w:after="0" w:line="26" w:lineRule="atLeast"/>
        <w:ind w:hanging="240"/>
        <w:rPr>
          <w:sz w:val="22"/>
        </w:rPr>
      </w:pPr>
      <w:r w:rsidRPr="00F84564">
        <w:rPr>
          <w:sz w:val="22"/>
        </w:rPr>
        <w:t>Okres zatrudnienia</w:t>
      </w:r>
    </w:p>
    <w:p w14:paraId="0BDAD084" w14:textId="6A93ABB7" w:rsidR="00032956" w:rsidRPr="00C4224A" w:rsidRDefault="00C4224A" w:rsidP="00C4224A">
      <w:pPr>
        <w:spacing w:after="0" w:line="26" w:lineRule="atLeast"/>
        <w:ind w:left="-5" w:firstLine="572"/>
        <w:rPr>
          <w:szCs w:val="24"/>
        </w:rPr>
      </w:pPr>
      <w:r>
        <w:rPr>
          <w:b/>
          <w:szCs w:val="24"/>
        </w:rPr>
        <w:t xml:space="preserve">    </w:t>
      </w:r>
      <w:r w:rsidR="00FD39B7" w:rsidRPr="00C4224A">
        <w:rPr>
          <w:b/>
          <w:szCs w:val="24"/>
        </w:rPr>
        <w:t xml:space="preserve">od </w:t>
      </w:r>
      <w:r w:rsidR="000D619D" w:rsidRPr="00C4224A">
        <w:rPr>
          <w:b/>
          <w:szCs w:val="24"/>
        </w:rPr>
        <w:t xml:space="preserve">1 </w:t>
      </w:r>
      <w:r w:rsidR="00583CA4" w:rsidRPr="00C4224A">
        <w:rPr>
          <w:b/>
          <w:szCs w:val="24"/>
        </w:rPr>
        <w:t>września</w:t>
      </w:r>
      <w:r w:rsidR="000D619D" w:rsidRPr="00C4224A">
        <w:rPr>
          <w:b/>
          <w:szCs w:val="24"/>
        </w:rPr>
        <w:t xml:space="preserve"> </w:t>
      </w:r>
      <w:r w:rsidR="00583CA4" w:rsidRPr="00C4224A">
        <w:rPr>
          <w:b/>
          <w:szCs w:val="24"/>
        </w:rPr>
        <w:t>2024</w:t>
      </w:r>
      <w:r w:rsidR="00D2482E" w:rsidRPr="00C4224A">
        <w:rPr>
          <w:b/>
          <w:szCs w:val="24"/>
        </w:rPr>
        <w:t>r</w:t>
      </w:r>
      <w:r w:rsidR="00387154" w:rsidRPr="00C4224A">
        <w:rPr>
          <w:b/>
          <w:szCs w:val="24"/>
        </w:rPr>
        <w:t>.</w:t>
      </w:r>
    </w:p>
    <w:p w14:paraId="125FBE57" w14:textId="5646D70A" w:rsidR="00D2482E" w:rsidRPr="00F84564" w:rsidRDefault="00032956" w:rsidP="00C4224A">
      <w:pPr>
        <w:pStyle w:val="Akapitzlist"/>
        <w:numPr>
          <w:ilvl w:val="0"/>
          <w:numId w:val="18"/>
        </w:numPr>
        <w:spacing w:after="0" w:line="26" w:lineRule="atLeast"/>
        <w:ind w:left="284" w:hanging="284"/>
        <w:rPr>
          <w:sz w:val="22"/>
        </w:rPr>
      </w:pPr>
      <w:r w:rsidRPr="00F84564">
        <w:rPr>
          <w:sz w:val="22"/>
        </w:rPr>
        <w:t>W</w:t>
      </w:r>
      <w:r w:rsidR="00D6625D" w:rsidRPr="00F84564">
        <w:rPr>
          <w:sz w:val="22"/>
        </w:rPr>
        <w:t>ymiar zatrudnienia</w:t>
      </w:r>
      <w:r w:rsidR="004B6B4B" w:rsidRPr="00F84564">
        <w:rPr>
          <w:sz w:val="22"/>
        </w:rPr>
        <w:t xml:space="preserve"> </w:t>
      </w:r>
      <w:r w:rsidR="00D2482E" w:rsidRPr="00F84564">
        <w:rPr>
          <w:sz w:val="22"/>
        </w:rPr>
        <w:t xml:space="preserve"> </w:t>
      </w:r>
    </w:p>
    <w:p w14:paraId="5CB1427B" w14:textId="5385615E" w:rsidR="004B6B4B" w:rsidRPr="00C4224A" w:rsidRDefault="00C4224A" w:rsidP="00C4224A">
      <w:pPr>
        <w:pStyle w:val="Tekstkomentarza"/>
        <w:spacing w:line="26" w:lineRule="atLeast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032956" w:rsidRPr="00C4224A">
        <w:rPr>
          <w:b/>
          <w:bCs/>
          <w:sz w:val="24"/>
          <w:szCs w:val="24"/>
        </w:rPr>
        <w:t>PEŁNY</w:t>
      </w:r>
      <w:r w:rsidR="00D2482E" w:rsidRPr="00C4224A">
        <w:rPr>
          <w:b/>
          <w:bCs/>
          <w:sz w:val="24"/>
          <w:szCs w:val="24"/>
        </w:rPr>
        <w:t xml:space="preserve"> ETAT </w:t>
      </w:r>
    </w:p>
    <w:p w14:paraId="1DA2A396" w14:textId="77777777" w:rsidR="00D2482E" w:rsidRPr="00D2482E" w:rsidRDefault="00D2482E" w:rsidP="00C4224A">
      <w:pPr>
        <w:pStyle w:val="Akapitzlist"/>
        <w:spacing w:after="0" w:line="26" w:lineRule="atLeast"/>
        <w:ind w:left="240" w:firstLine="468"/>
        <w:jc w:val="both"/>
        <w:rPr>
          <w:sz w:val="22"/>
        </w:rPr>
      </w:pPr>
    </w:p>
    <w:p w14:paraId="2A142EDA" w14:textId="77777777" w:rsidR="00F22CB7" w:rsidRPr="00D2482E" w:rsidRDefault="00411666" w:rsidP="00C4224A">
      <w:pPr>
        <w:pStyle w:val="Nagwek1"/>
        <w:spacing w:after="120" w:line="26" w:lineRule="atLeast"/>
        <w:ind w:left="9" w:firstLine="0"/>
        <w:rPr>
          <w:sz w:val="22"/>
        </w:rPr>
      </w:pPr>
      <w:r w:rsidRPr="00D2482E">
        <w:rPr>
          <w:sz w:val="22"/>
        </w:rPr>
        <w:t xml:space="preserve">B. WYMOGI KWALIFIKACYJNE </w:t>
      </w:r>
    </w:p>
    <w:p w14:paraId="6356236E" w14:textId="77777777" w:rsidR="00F22CB7" w:rsidRPr="00D2482E" w:rsidRDefault="00411666" w:rsidP="00C4224A">
      <w:pPr>
        <w:numPr>
          <w:ilvl w:val="0"/>
          <w:numId w:val="2"/>
        </w:numPr>
        <w:spacing w:after="0" w:line="26" w:lineRule="atLeast"/>
        <w:ind w:hanging="300"/>
        <w:rPr>
          <w:sz w:val="22"/>
        </w:rPr>
      </w:pPr>
      <w:r w:rsidRPr="00D2482E">
        <w:rPr>
          <w:sz w:val="22"/>
        </w:rPr>
        <w:t xml:space="preserve">Wykształcenie (charakter lub typ szkoły) </w:t>
      </w:r>
    </w:p>
    <w:p w14:paraId="06314063" w14:textId="51FFF2E7" w:rsidR="00CE6862" w:rsidRPr="00D2482E" w:rsidRDefault="00411666" w:rsidP="00C4224A">
      <w:pPr>
        <w:spacing w:after="120" w:line="26" w:lineRule="atLeast"/>
        <w:ind w:left="-5"/>
        <w:rPr>
          <w:sz w:val="22"/>
        </w:rPr>
      </w:pPr>
      <w:r w:rsidRPr="00D2482E">
        <w:rPr>
          <w:sz w:val="22"/>
        </w:rPr>
        <w:t>....</w:t>
      </w:r>
      <w:r w:rsidR="00C4224A">
        <w:rPr>
          <w:sz w:val="22"/>
        </w:rPr>
        <w:tab/>
      </w:r>
      <w:r w:rsidR="00583CA4" w:rsidRPr="00C4224A">
        <w:rPr>
          <w:b/>
          <w:color w:val="auto"/>
          <w:szCs w:val="24"/>
        </w:rPr>
        <w:t>wyższe</w:t>
      </w:r>
      <w:r w:rsidR="009B2712" w:rsidRPr="00C4224A">
        <w:rPr>
          <w:b/>
          <w:color w:val="auto"/>
          <w:szCs w:val="24"/>
        </w:rPr>
        <w:t xml:space="preserve">; </w:t>
      </w:r>
      <w:r w:rsidR="00384F54" w:rsidRPr="00C4224A">
        <w:rPr>
          <w:b/>
          <w:color w:val="auto"/>
          <w:szCs w:val="24"/>
        </w:rPr>
        <w:t>w zakresie biologii, biotechnologii</w:t>
      </w:r>
      <w:r w:rsidR="00384F54" w:rsidRPr="00D2482E">
        <w:rPr>
          <w:b/>
          <w:color w:val="auto"/>
          <w:sz w:val="22"/>
        </w:rPr>
        <w:t xml:space="preserve"> </w:t>
      </w:r>
    </w:p>
    <w:p w14:paraId="2A7FBB0E" w14:textId="77777777" w:rsidR="00F22CB7" w:rsidRPr="00D2482E" w:rsidRDefault="00411666" w:rsidP="00C4224A">
      <w:pPr>
        <w:numPr>
          <w:ilvl w:val="0"/>
          <w:numId w:val="2"/>
        </w:numPr>
        <w:spacing w:after="0" w:line="26" w:lineRule="atLeast"/>
        <w:ind w:hanging="300"/>
        <w:rPr>
          <w:sz w:val="22"/>
        </w:rPr>
      </w:pPr>
      <w:r w:rsidRPr="00D2482E">
        <w:rPr>
          <w:sz w:val="22"/>
        </w:rPr>
        <w:t>Wymagany profil (specjalno</w:t>
      </w:r>
      <w:r w:rsidRPr="00D2482E">
        <w:rPr>
          <w:rFonts w:eastAsia="Calibri"/>
          <w:sz w:val="22"/>
        </w:rPr>
        <w:t>ść</w:t>
      </w:r>
      <w:r w:rsidRPr="00D2482E">
        <w:rPr>
          <w:sz w:val="22"/>
        </w:rPr>
        <w:t xml:space="preserve">) </w:t>
      </w:r>
    </w:p>
    <w:p w14:paraId="0137DE8F" w14:textId="1B84F13D" w:rsidR="00835BB6" w:rsidRPr="00D2482E" w:rsidRDefault="00835BB6" w:rsidP="00C4224A">
      <w:pPr>
        <w:pStyle w:val="Akapitzlist"/>
        <w:numPr>
          <w:ilvl w:val="0"/>
          <w:numId w:val="15"/>
        </w:numPr>
        <w:spacing w:after="0" w:line="26" w:lineRule="atLeast"/>
        <w:ind w:left="851"/>
        <w:jc w:val="both"/>
        <w:rPr>
          <w:sz w:val="22"/>
        </w:rPr>
      </w:pPr>
      <w:r w:rsidRPr="00D2482E">
        <w:rPr>
          <w:sz w:val="22"/>
        </w:rPr>
        <w:t>doświadczenie w</w:t>
      </w:r>
      <w:r w:rsidR="009B2712" w:rsidRPr="00D2482E">
        <w:rPr>
          <w:sz w:val="22"/>
        </w:rPr>
        <w:t xml:space="preserve"> prowadzeniu badań z</w:t>
      </w:r>
      <w:r w:rsidRPr="00D2482E">
        <w:rPr>
          <w:sz w:val="22"/>
        </w:rPr>
        <w:t xml:space="preserve"> zakres</w:t>
      </w:r>
      <w:r w:rsidR="009B2712" w:rsidRPr="00D2482E">
        <w:rPr>
          <w:sz w:val="22"/>
        </w:rPr>
        <w:t>u</w:t>
      </w:r>
      <w:r w:rsidRPr="00D2482E">
        <w:rPr>
          <w:sz w:val="22"/>
        </w:rPr>
        <w:t xml:space="preserve"> nauk biologicznych/medycznych</w:t>
      </w:r>
      <w:r w:rsidR="009B2712" w:rsidRPr="00D2482E">
        <w:rPr>
          <w:sz w:val="22"/>
        </w:rPr>
        <w:t>;</w:t>
      </w:r>
      <w:r w:rsidRPr="00D2482E">
        <w:rPr>
          <w:sz w:val="22"/>
        </w:rPr>
        <w:t xml:space="preserve"> </w:t>
      </w:r>
    </w:p>
    <w:p w14:paraId="5761B897" w14:textId="76F24427" w:rsidR="00835BB6" w:rsidRPr="00D2482E" w:rsidRDefault="00835BB6" w:rsidP="00C4224A">
      <w:pPr>
        <w:pStyle w:val="Akapitzlist"/>
        <w:numPr>
          <w:ilvl w:val="0"/>
          <w:numId w:val="15"/>
        </w:numPr>
        <w:spacing w:after="0" w:line="26" w:lineRule="atLeast"/>
        <w:ind w:left="851"/>
        <w:jc w:val="both"/>
        <w:rPr>
          <w:sz w:val="22"/>
        </w:rPr>
      </w:pPr>
      <w:r w:rsidRPr="00D2482E">
        <w:rPr>
          <w:sz w:val="22"/>
        </w:rPr>
        <w:t>wiedza z zakresu immunologii nowotworów, biologii molekularnej, immunologii;</w:t>
      </w:r>
    </w:p>
    <w:p w14:paraId="42B2BF92" w14:textId="64B4A569" w:rsidR="00835BB6" w:rsidRPr="00D2482E" w:rsidRDefault="00835BB6" w:rsidP="00C4224A">
      <w:pPr>
        <w:pStyle w:val="Akapitzlist"/>
        <w:numPr>
          <w:ilvl w:val="0"/>
          <w:numId w:val="15"/>
        </w:numPr>
        <w:spacing w:after="0" w:line="26" w:lineRule="atLeast"/>
        <w:ind w:left="851"/>
        <w:jc w:val="both"/>
        <w:rPr>
          <w:sz w:val="22"/>
        </w:rPr>
      </w:pPr>
      <w:r w:rsidRPr="00D2482E">
        <w:rPr>
          <w:sz w:val="22"/>
        </w:rPr>
        <w:t>doświadczenie w pracy laboratoryjnej związanej z prowadzeniem hodowli komórkowych in vitro i</w:t>
      </w:r>
      <w:r w:rsidR="00E80821" w:rsidRPr="00D2482E">
        <w:rPr>
          <w:sz w:val="22"/>
        </w:rPr>
        <w:t xml:space="preserve"> </w:t>
      </w:r>
      <w:r w:rsidRPr="00D2482E">
        <w:rPr>
          <w:sz w:val="22"/>
        </w:rPr>
        <w:t xml:space="preserve">ex vivo, </w:t>
      </w:r>
      <w:r w:rsidR="00E80821" w:rsidRPr="00D2482E">
        <w:rPr>
          <w:sz w:val="22"/>
        </w:rPr>
        <w:t xml:space="preserve">w </w:t>
      </w:r>
      <w:r w:rsidRPr="00D2482E">
        <w:rPr>
          <w:sz w:val="22"/>
        </w:rPr>
        <w:t>wykonywani</w:t>
      </w:r>
      <w:r w:rsidR="00E80821" w:rsidRPr="00D2482E">
        <w:rPr>
          <w:sz w:val="22"/>
        </w:rPr>
        <w:t xml:space="preserve">u </w:t>
      </w:r>
      <w:r w:rsidRPr="00D2482E">
        <w:rPr>
          <w:sz w:val="22"/>
        </w:rPr>
        <w:t>testów funkcjonalnych na komórkach eukariotycznych,</w:t>
      </w:r>
      <w:r w:rsidR="009B2712" w:rsidRPr="00D2482E">
        <w:rPr>
          <w:sz w:val="22"/>
        </w:rPr>
        <w:t xml:space="preserve"> </w:t>
      </w:r>
      <w:r w:rsidRPr="00D2482E">
        <w:rPr>
          <w:sz w:val="22"/>
        </w:rPr>
        <w:t>biegłość w</w:t>
      </w:r>
      <w:r w:rsidR="00E80821" w:rsidRPr="00D2482E">
        <w:rPr>
          <w:sz w:val="22"/>
        </w:rPr>
        <w:t xml:space="preserve"> </w:t>
      </w:r>
      <w:r w:rsidRPr="00D2482E">
        <w:rPr>
          <w:sz w:val="22"/>
        </w:rPr>
        <w:t xml:space="preserve">przeprowadzaniu oznaczeń </w:t>
      </w:r>
      <w:proofErr w:type="spellStart"/>
      <w:r w:rsidRPr="00D2482E">
        <w:rPr>
          <w:sz w:val="22"/>
        </w:rPr>
        <w:t>cytometryczny</w:t>
      </w:r>
      <w:r w:rsidR="00D2482E" w:rsidRPr="00D2482E">
        <w:rPr>
          <w:sz w:val="22"/>
        </w:rPr>
        <w:t>yy</w:t>
      </w:r>
      <w:r w:rsidRPr="00D2482E">
        <w:rPr>
          <w:sz w:val="22"/>
        </w:rPr>
        <w:t>ch</w:t>
      </w:r>
      <w:proofErr w:type="spellEnd"/>
      <w:r w:rsidRPr="00D2482E">
        <w:rPr>
          <w:sz w:val="22"/>
        </w:rPr>
        <w:t xml:space="preserve">, testów </w:t>
      </w:r>
      <w:r w:rsidR="00D2482E" w:rsidRPr="00D2482E">
        <w:t>immunoenzymatycznych</w:t>
      </w:r>
      <w:r w:rsidRPr="00D2482E">
        <w:rPr>
          <w:sz w:val="22"/>
        </w:rPr>
        <w:t xml:space="preserve"> oraz analiz z zakresu biologii</w:t>
      </w:r>
      <w:r w:rsidR="00E80821" w:rsidRPr="00D2482E">
        <w:rPr>
          <w:sz w:val="22"/>
        </w:rPr>
        <w:t xml:space="preserve"> </w:t>
      </w:r>
      <w:r w:rsidRPr="00D2482E">
        <w:rPr>
          <w:sz w:val="22"/>
        </w:rPr>
        <w:t>molekularnej;</w:t>
      </w:r>
    </w:p>
    <w:p w14:paraId="3AE8292B" w14:textId="69DE17E0" w:rsidR="009B2712" w:rsidRPr="00D2482E" w:rsidRDefault="009B2712" w:rsidP="00C4224A">
      <w:pPr>
        <w:pStyle w:val="Akapitzlist"/>
        <w:numPr>
          <w:ilvl w:val="0"/>
          <w:numId w:val="16"/>
        </w:numPr>
        <w:spacing w:after="0" w:line="26" w:lineRule="atLeast"/>
        <w:ind w:left="851"/>
        <w:jc w:val="both"/>
        <w:rPr>
          <w:sz w:val="22"/>
        </w:rPr>
      </w:pPr>
      <w:r w:rsidRPr="00D2482E">
        <w:t>d</w:t>
      </w:r>
      <w:r w:rsidRPr="00D2482E">
        <w:rPr>
          <w:sz w:val="22"/>
        </w:rPr>
        <w:t xml:space="preserve">oświadczenie w zakresie produkcji wektorów </w:t>
      </w:r>
      <w:proofErr w:type="spellStart"/>
      <w:r w:rsidRPr="00D2482E">
        <w:rPr>
          <w:sz w:val="22"/>
        </w:rPr>
        <w:t>lentiwirusowych</w:t>
      </w:r>
      <w:proofErr w:type="spellEnd"/>
      <w:r w:rsidRPr="00D2482E">
        <w:rPr>
          <w:sz w:val="22"/>
        </w:rPr>
        <w:t xml:space="preserve"> oraz transdukcji komórek </w:t>
      </w:r>
      <w:proofErr w:type="spellStart"/>
      <w:r w:rsidRPr="00D2482E">
        <w:rPr>
          <w:sz w:val="22"/>
        </w:rPr>
        <w:t>eukartiotycznych</w:t>
      </w:r>
      <w:proofErr w:type="spellEnd"/>
      <w:r w:rsidRPr="00D2482E">
        <w:rPr>
          <w:sz w:val="22"/>
        </w:rPr>
        <w:t>.</w:t>
      </w:r>
    </w:p>
    <w:p w14:paraId="5E6C0CCB" w14:textId="44D7B637" w:rsidR="00835BB6" w:rsidRPr="00D2482E" w:rsidRDefault="00835BB6" w:rsidP="00C4224A">
      <w:pPr>
        <w:pStyle w:val="Akapitzlist"/>
        <w:numPr>
          <w:ilvl w:val="0"/>
          <w:numId w:val="16"/>
        </w:numPr>
        <w:spacing w:after="0" w:line="26" w:lineRule="atLeast"/>
        <w:ind w:left="851"/>
        <w:jc w:val="both"/>
        <w:rPr>
          <w:sz w:val="22"/>
        </w:rPr>
      </w:pPr>
      <w:r w:rsidRPr="00D2482E">
        <w:rPr>
          <w:sz w:val="22"/>
        </w:rPr>
        <w:t>certyfikat zezwalający na prowadzenie doświadczeń na zwierzętach laboratoryjnych (myszach);</w:t>
      </w:r>
    </w:p>
    <w:p w14:paraId="43EFD076" w14:textId="792DFE31" w:rsidR="00835BB6" w:rsidRPr="00D2482E" w:rsidRDefault="00835BB6" w:rsidP="00C4224A">
      <w:pPr>
        <w:pStyle w:val="Akapitzlist"/>
        <w:numPr>
          <w:ilvl w:val="0"/>
          <w:numId w:val="16"/>
        </w:numPr>
        <w:spacing w:after="0" w:line="26" w:lineRule="atLeast"/>
        <w:ind w:left="851"/>
        <w:jc w:val="both"/>
        <w:rPr>
          <w:sz w:val="22"/>
        </w:rPr>
      </w:pPr>
      <w:r w:rsidRPr="00D2482E">
        <w:rPr>
          <w:sz w:val="22"/>
        </w:rPr>
        <w:t>umiejętności związane z prowadzeniem doświadczeń na zwierzętach, a także z pobieraniem</w:t>
      </w:r>
      <w:r w:rsidR="009B2712" w:rsidRPr="00D2482E">
        <w:rPr>
          <w:sz w:val="22"/>
        </w:rPr>
        <w:t xml:space="preserve"> </w:t>
      </w:r>
      <w:r w:rsidRPr="00D2482E">
        <w:rPr>
          <w:sz w:val="22"/>
        </w:rPr>
        <w:t>materiału biologicznego do dalszych analiz ex vivo;</w:t>
      </w:r>
    </w:p>
    <w:p w14:paraId="14014A22" w14:textId="1665529F" w:rsidR="00E80821" w:rsidRPr="00F84564" w:rsidRDefault="00835BB6" w:rsidP="00C4224A">
      <w:pPr>
        <w:pStyle w:val="Akapitzlist"/>
        <w:numPr>
          <w:ilvl w:val="0"/>
          <w:numId w:val="16"/>
        </w:numPr>
        <w:spacing w:after="120" w:line="26" w:lineRule="atLeast"/>
        <w:ind w:left="851"/>
        <w:jc w:val="both"/>
        <w:rPr>
          <w:sz w:val="22"/>
        </w:rPr>
      </w:pPr>
      <w:r w:rsidRPr="00D2482E">
        <w:rPr>
          <w:sz w:val="22"/>
        </w:rPr>
        <w:t>umiejętność pracy w zespole, wysoka motywacja do samodzielnej pracy, odpowiedzialność za powierzone zadania</w:t>
      </w:r>
    </w:p>
    <w:p w14:paraId="1085AD88" w14:textId="77777777" w:rsidR="008A34BE" w:rsidRPr="00D2482E" w:rsidRDefault="00411666" w:rsidP="00C4224A">
      <w:pPr>
        <w:numPr>
          <w:ilvl w:val="0"/>
          <w:numId w:val="2"/>
        </w:numPr>
        <w:spacing w:after="0" w:line="26" w:lineRule="atLeast"/>
        <w:ind w:hanging="300"/>
        <w:rPr>
          <w:sz w:val="22"/>
        </w:rPr>
      </w:pPr>
      <w:r w:rsidRPr="00D2482E">
        <w:rPr>
          <w:sz w:val="22"/>
        </w:rPr>
        <w:t xml:space="preserve">Obligatoryjne uprawnienia </w:t>
      </w:r>
    </w:p>
    <w:p w14:paraId="254D4BD2" w14:textId="1E8C8DF6" w:rsidR="00D2482E" w:rsidRPr="00D2482E" w:rsidRDefault="00CE6862" w:rsidP="00C4224A">
      <w:pPr>
        <w:spacing w:after="120" w:line="26" w:lineRule="atLeast"/>
        <w:ind w:left="-6" w:firstLine="715"/>
        <w:rPr>
          <w:sz w:val="22"/>
        </w:rPr>
      </w:pPr>
      <w:r w:rsidRPr="00C4224A">
        <w:rPr>
          <w:b/>
          <w:sz w:val="22"/>
        </w:rPr>
        <w:t>certyfikat zezwalający na prowadzenie doświadczeń na zwierzętach</w:t>
      </w:r>
      <w:r w:rsidR="00384F54" w:rsidRPr="00C4224A">
        <w:rPr>
          <w:b/>
          <w:sz w:val="22"/>
        </w:rPr>
        <w:t xml:space="preserve"> (myszy</w:t>
      </w:r>
      <w:r w:rsidR="00384F54" w:rsidRPr="00D2482E">
        <w:rPr>
          <w:sz w:val="22"/>
        </w:rPr>
        <w:t>)</w:t>
      </w:r>
    </w:p>
    <w:p w14:paraId="1C31E4C4" w14:textId="77777777" w:rsidR="00F22CB7" w:rsidRPr="00D2482E" w:rsidRDefault="00411666" w:rsidP="00C4224A">
      <w:pPr>
        <w:numPr>
          <w:ilvl w:val="0"/>
          <w:numId w:val="2"/>
        </w:numPr>
        <w:spacing w:after="0" w:line="26" w:lineRule="atLeast"/>
        <w:ind w:hanging="300"/>
        <w:rPr>
          <w:sz w:val="22"/>
        </w:rPr>
      </w:pPr>
      <w:r w:rsidRPr="00D2482E">
        <w:rPr>
          <w:sz w:val="22"/>
        </w:rPr>
        <w:t>Do</w:t>
      </w:r>
      <w:r w:rsidRPr="00D2482E">
        <w:rPr>
          <w:rFonts w:eastAsia="Calibri"/>
          <w:sz w:val="22"/>
        </w:rPr>
        <w:t>ś</w:t>
      </w:r>
      <w:r w:rsidRPr="00D2482E">
        <w:rPr>
          <w:sz w:val="22"/>
        </w:rPr>
        <w:t xml:space="preserve">wiadczenie zawodowe </w:t>
      </w:r>
    </w:p>
    <w:p w14:paraId="41220001" w14:textId="77777777" w:rsidR="00A46BE5" w:rsidRPr="00D2482E" w:rsidRDefault="00411666" w:rsidP="00C4224A">
      <w:pPr>
        <w:spacing w:after="0" w:line="26" w:lineRule="atLeast"/>
        <w:ind w:left="0" w:firstLine="426"/>
        <w:rPr>
          <w:sz w:val="22"/>
        </w:rPr>
      </w:pPr>
      <w:r w:rsidRPr="00F84564">
        <w:rPr>
          <w:sz w:val="22"/>
        </w:rPr>
        <w:t>4a. Do</w:t>
      </w:r>
      <w:r w:rsidRPr="00F84564">
        <w:rPr>
          <w:rFonts w:eastAsia="Calibri"/>
          <w:sz w:val="22"/>
        </w:rPr>
        <w:t>ś</w:t>
      </w:r>
      <w:r w:rsidR="000929ED" w:rsidRPr="00F84564">
        <w:rPr>
          <w:sz w:val="22"/>
        </w:rPr>
        <w:t>wiadczenie zawodowe</w:t>
      </w:r>
      <w:r w:rsidR="000929ED" w:rsidRPr="00D2482E">
        <w:rPr>
          <w:sz w:val="22"/>
        </w:rPr>
        <w:t xml:space="preserve"> poza Instytutem</w:t>
      </w:r>
      <w:r w:rsidRPr="00D2482E">
        <w:rPr>
          <w:sz w:val="22"/>
        </w:rPr>
        <w:t xml:space="preserve"> przy wykonywaniu podobnych czynno</w:t>
      </w:r>
      <w:r w:rsidRPr="00D2482E">
        <w:rPr>
          <w:rFonts w:eastAsia="Calibri"/>
          <w:sz w:val="22"/>
        </w:rPr>
        <w:t>ś</w:t>
      </w:r>
      <w:r w:rsidRPr="00D2482E">
        <w:rPr>
          <w:sz w:val="22"/>
        </w:rPr>
        <w:t xml:space="preserve">ci </w:t>
      </w:r>
    </w:p>
    <w:p w14:paraId="5067072C" w14:textId="2021F6A6" w:rsidR="00A46BE5" w:rsidRPr="00F84564" w:rsidRDefault="00FD39B7" w:rsidP="00C4224A">
      <w:pPr>
        <w:spacing w:after="120" w:line="26" w:lineRule="atLeast"/>
        <w:ind w:left="0" w:firstLine="709"/>
        <w:rPr>
          <w:b/>
          <w:sz w:val="22"/>
          <w:lang w:bidi="pl-PL"/>
        </w:rPr>
      </w:pPr>
      <w:r w:rsidRPr="00F84564">
        <w:rPr>
          <w:b/>
          <w:sz w:val="22"/>
          <w:lang w:bidi="pl-PL"/>
        </w:rPr>
        <w:t xml:space="preserve">Przynajmniej </w:t>
      </w:r>
      <w:r w:rsidR="00CE6862" w:rsidRPr="00F84564">
        <w:rPr>
          <w:b/>
          <w:sz w:val="22"/>
          <w:lang w:bidi="pl-PL"/>
        </w:rPr>
        <w:t>krótkoterminow</w:t>
      </w:r>
      <w:r w:rsidR="00C4224A">
        <w:rPr>
          <w:b/>
          <w:sz w:val="22"/>
          <w:lang w:bidi="pl-PL"/>
        </w:rPr>
        <w:t>y</w:t>
      </w:r>
      <w:r w:rsidRPr="00F84564">
        <w:rPr>
          <w:b/>
          <w:sz w:val="22"/>
          <w:lang w:bidi="pl-PL"/>
        </w:rPr>
        <w:t xml:space="preserve"> s</w:t>
      </w:r>
      <w:r w:rsidR="00A46BE5" w:rsidRPr="00F84564">
        <w:rPr>
          <w:b/>
          <w:sz w:val="22"/>
          <w:lang w:bidi="pl-PL"/>
        </w:rPr>
        <w:t>taż zagraniczn</w:t>
      </w:r>
      <w:r w:rsidR="00C4224A">
        <w:rPr>
          <w:b/>
          <w:sz w:val="22"/>
          <w:lang w:bidi="pl-PL"/>
        </w:rPr>
        <w:t>y</w:t>
      </w:r>
    </w:p>
    <w:p w14:paraId="1B8AF08A" w14:textId="77777777" w:rsidR="00A46BE5" w:rsidRPr="00D2482E" w:rsidRDefault="00411666" w:rsidP="00C4224A">
      <w:pPr>
        <w:spacing w:after="0" w:line="26" w:lineRule="atLeast"/>
        <w:ind w:left="-6" w:firstLine="425"/>
        <w:rPr>
          <w:sz w:val="22"/>
        </w:rPr>
      </w:pPr>
      <w:r w:rsidRPr="00F84564">
        <w:rPr>
          <w:sz w:val="22"/>
        </w:rPr>
        <w:t>4b. Do</w:t>
      </w:r>
      <w:r w:rsidRPr="00F84564">
        <w:rPr>
          <w:rFonts w:eastAsia="Calibri"/>
          <w:sz w:val="22"/>
        </w:rPr>
        <w:t>ś</w:t>
      </w:r>
      <w:r w:rsidR="000929ED" w:rsidRPr="00F84564">
        <w:rPr>
          <w:sz w:val="22"/>
        </w:rPr>
        <w:t>wiadczenie w pracy w Instytucie</w:t>
      </w:r>
      <w:r w:rsidRPr="00D2482E">
        <w:rPr>
          <w:sz w:val="22"/>
        </w:rPr>
        <w:t xml:space="preserve">, w tym na pokrewnych stanowiskach </w:t>
      </w:r>
    </w:p>
    <w:p w14:paraId="3C3A9189" w14:textId="11E16556" w:rsidR="00A46BE5" w:rsidRPr="00F84564" w:rsidRDefault="009B2712" w:rsidP="00C4224A">
      <w:pPr>
        <w:spacing w:after="120" w:line="26" w:lineRule="atLeast"/>
        <w:ind w:left="-6" w:firstLine="714"/>
        <w:rPr>
          <w:rFonts w:eastAsiaTheme="minorHAnsi"/>
          <w:b/>
          <w:color w:val="auto"/>
          <w:sz w:val="22"/>
          <w:lang w:bidi="pl-PL"/>
        </w:rPr>
      </w:pPr>
      <w:r w:rsidRPr="00F84564">
        <w:rPr>
          <w:b/>
          <w:sz w:val="22"/>
          <w:lang w:bidi="pl-PL"/>
        </w:rPr>
        <w:t>S</w:t>
      </w:r>
      <w:r w:rsidR="00FD39B7" w:rsidRPr="00F84564">
        <w:rPr>
          <w:b/>
          <w:color w:val="auto"/>
          <w:sz w:val="22"/>
          <w:lang w:bidi="pl-PL"/>
        </w:rPr>
        <w:t>taże/praktyki/</w:t>
      </w:r>
      <w:r w:rsidR="00BE0EE0" w:rsidRPr="00F84564">
        <w:rPr>
          <w:rStyle w:val="Uwydatnienie"/>
          <w:b/>
          <w:color w:val="auto"/>
          <w:sz w:val="22"/>
          <w:lang w:bidi="pl-PL"/>
        </w:rPr>
        <w:t>realizacja</w:t>
      </w:r>
      <w:r w:rsidR="00BE0EE0" w:rsidRPr="00F84564">
        <w:rPr>
          <w:b/>
          <w:color w:val="auto"/>
          <w:sz w:val="22"/>
          <w:lang w:bidi="pl-PL"/>
        </w:rPr>
        <w:t xml:space="preserve"> </w:t>
      </w:r>
      <w:r w:rsidR="00FD39B7" w:rsidRPr="00F84564">
        <w:rPr>
          <w:b/>
          <w:color w:val="auto"/>
          <w:sz w:val="22"/>
          <w:lang w:bidi="pl-PL"/>
        </w:rPr>
        <w:t>pracy m</w:t>
      </w:r>
      <w:r w:rsidRPr="00F84564">
        <w:rPr>
          <w:b/>
          <w:color w:val="auto"/>
          <w:sz w:val="22"/>
          <w:lang w:bidi="pl-PL"/>
        </w:rPr>
        <w:t>agisterskiej</w:t>
      </w:r>
      <w:r w:rsidR="00FD39B7" w:rsidRPr="00F84564">
        <w:rPr>
          <w:rStyle w:val="Uwydatnienie"/>
          <w:b/>
          <w:color w:val="auto"/>
          <w:sz w:val="22"/>
          <w:lang w:bidi="pl-PL"/>
        </w:rPr>
        <w:t xml:space="preserve"> </w:t>
      </w:r>
      <w:r w:rsidR="00BE0EE0" w:rsidRPr="00F84564">
        <w:rPr>
          <w:rStyle w:val="Uwydatnienie"/>
          <w:b/>
          <w:color w:val="auto"/>
          <w:sz w:val="22"/>
          <w:lang w:bidi="pl-PL"/>
        </w:rPr>
        <w:t xml:space="preserve">lub </w:t>
      </w:r>
      <w:r w:rsidR="00FD39B7" w:rsidRPr="00F84564">
        <w:rPr>
          <w:rFonts w:eastAsiaTheme="minorHAnsi"/>
          <w:b/>
          <w:color w:val="auto"/>
          <w:sz w:val="22"/>
          <w:lang w:bidi="pl-PL"/>
        </w:rPr>
        <w:t>pracy doktorskiej</w:t>
      </w:r>
    </w:p>
    <w:p w14:paraId="1E6EA278" w14:textId="77777777" w:rsidR="003B2243" w:rsidRPr="00D2482E" w:rsidRDefault="003B2243" w:rsidP="00C4224A">
      <w:pPr>
        <w:pStyle w:val="Listapunktowana"/>
        <w:numPr>
          <w:ilvl w:val="0"/>
          <w:numId w:val="2"/>
        </w:numPr>
        <w:spacing w:after="120" w:line="26" w:lineRule="atLeast"/>
        <w:ind w:hanging="357"/>
        <w:rPr>
          <w:rFonts w:ascii="Times New Roman" w:hAnsi="Times New Roman" w:cs="Times New Roman"/>
          <w:color w:val="auto"/>
        </w:rPr>
      </w:pPr>
      <w:r w:rsidRPr="00D2482E">
        <w:rPr>
          <w:rFonts w:ascii="Times New Roman" w:hAnsi="Times New Roman" w:cs="Times New Roman"/>
          <w:color w:val="auto"/>
        </w:rPr>
        <w:t xml:space="preserve">Umiejętności i zdolności </w:t>
      </w:r>
    </w:p>
    <w:p w14:paraId="155BA372" w14:textId="77777777" w:rsidR="003B2243" w:rsidRPr="00D2482E" w:rsidRDefault="003B2243" w:rsidP="00C4224A">
      <w:pPr>
        <w:pStyle w:val="Listapunktowana"/>
        <w:numPr>
          <w:ilvl w:val="0"/>
          <w:numId w:val="14"/>
        </w:numPr>
        <w:spacing w:after="120" w:line="26" w:lineRule="atLeas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D2482E">
        <w:rPr>
          <w:rFonts w:ascii="Times New Roman" w:hAnsi="Times New Roman" w:cs="Times New Roman"/>
          <w:color w:val="auto"/>
        </w:rPr>
        <w:t xml:space="preserve">prowadzenie hodowli komórkowych </w:t>
      </w:r>
      <w:r w:rsidRPr="00D2482E">
        <w:rPr>
          <w:rFonts w:ascii="Times New Roman" w:hAnsi="Times New Roman" w:cs="Times New Roman"/>
          <w:i/>
          <w:iCs/>
          <w:color w:val="auto"/>
        </w:rPr>
        <w:t xml:space="preserve">in vitro </w:t>
      </w:r>
      <w:r w:rsidRPr="00D2482E">
        <w:rPr>
          <w:rFonts w:ascii="Times New Roman" w:hAnsi="Times New Roman" w:cs="Times New Roman"/>
          <w:color w:val="auto"/>
        </w:rPr>
        <w:t xml:space="preserve">komórek </w:t>
      </w:r>
      <w:proofErr w:type="spellStart"/>
      <w:r w:rsidR="00BE0EE0" w:rsidRPr="00D2482E">
        <w:rPr>
          <w:rFonts w:ascii="Times New Roman" w:hAnsi="Times New Roman" w:cs="Times New Roman"/>
          <w:color w:val="auto"/>
        </w:rPr>
        <w:t>eukariotycanych</w:t>
      </w:r>
      <w:proofErr w:type="spellEnd"/>
      <w:r w:rsidRPr="00D2482E">
        <w:rPr>
          <w:rFonts w:ascii="Times New Roman" w:hAnsi="Times New Roman" w:cs="Times New Roman"/>
          <w:color w:val="auto"/>
        </w:rPr>
        <w:t xml:space="preserve"> </w:t>
      </w:r>
    </w:p>
    <w:p w14:paraId="779A1BAF" w14:textId="77777777" w:rsidR="003B2243" w:rsidRPr="00D2482E" w:rsidRDefault="003B2243" w:rsidP="00C4224A">
      <w:pPr>
        <w:pStyle w:val="Listapunktowana"/>
        <w:numPr>
          <w:ilvl w:val="0"/>
          <w:numId w:val="14"/>
        </w:numPr>
        <w:spacing w:line="26" w:lineRule="atLeas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D2482E">
        <w:rPr>
          <w:rFonts w:ascii="Times New Roman" w:hAnsi="Times New Roman" w:cs="Times New Roman"/>
          <w:color w:val="auto"/>
        </w:rPr>
        <w:t xml:space="preserve">praca ze zwierzętami laboratoryjnymi, planowanie eksperymentów </w:t>
      </w:r>
      <w:r w:rsidRPr="00D2482E">
        <w:rPr>
          <w:rFonts w:ascii="Times New Roman" w:hAnsi="Times New Roman" w:cs="Times New Roman"/>
          <w:i/>
          <w:iCs/>
          <w:color w:val="auto"/>
        </w:rPr>
        <w:t>in vivo</w:t>
      </w:r>
      <w:r w:rsidRPr="00D2482E">
        <w:rPr>
          <w:rFonts w:ascii="Times New Roman" w:hAnsi="Times New Roman" w:cs="Times New Roman"/>
          <w:color w:val="auto"/>
        </w:rPr>
        <w:t xml:space="preserve"> </w:t>
      </w:r>
    </w:p>
    <w:p w14:paraId="6E250F85" w14:textId="675BFE66" w:rsidR="003B2243" w:rsidRPr="00D2482E" w:rsidRDefault="009B2712" w:rsidP="00C4224A">
      <w:pPr>
        <w:pStyle w:val="Listapunktowana"/>
        <w:numPr>
          <w:ilvl w:val="0"/>
          <w:numId w:val="14"/>
        </w:numPr>
        <w:spacing w:line="26" w:lineRule="atLeas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D2482E">
        <w:rPr>
          <w:rFonts w:ascii="Times New Roman" w:hAnsi="Times New Roman" w:cs="Times New Roman"/>
          <w:color w:val="auto"/>
        </w:rPr>
        <w:t xml:space="preserve">biegła </w:t>
      </w:r>
      <w:r w:rsidR="003B2243" w:rsidRPr="00D2482E">
        <w:rPr>
          <w:rFonts w:ascii="Times New Roman" w:hAnsi="Times New Roman" w:cs="Times New Roman"/>
          <w:color w:val="auto"/>
        </w:rPr>
        <w:t xml:space="preserve">znajomość techniki wieloparametrycznej </w:t>
      </w:r>
      <w:proofErr w:type="spellStart"/>
      <w:r w:rsidR="003B2243" w:rsidRPr="00D2482E">
        <w:rPr>
          <w:rFonts w:ascii="Times New Roman" w:hAnsi="Times New Roman" w:cs="Times New Roman"/>
          <w:color w:val="auto"/>
        </w:rPr>
        <w:t>cytometrii</w:t>
      </w:r>
      <w:proofErr w:type="spellEnd"/>
      <w:r w:rsidR="003B2243" w:rsidRPr="00D2482E">
        <w:rPr>
          <w:rFonts w:ascii="Times New Roman" w:hAnsi="Times New Roman" w:cs="Times New Roman"/>
          <w:color w:val="auto"/>
        </w:rPr>
        <w:t xml:space="preserve"> przepływowej</w:t>
      </w:r>
    </w:p>
    <w:p w14:paraId="1ED14067" w14:textId="77777777" w:rsidR="00583CA4" w:rsidRPr="00D2482E" w:rsidRDefault="003B2243" w:rsidP="00C4224A">
      <w:pPr>
        <w:pStyle w:val="Listapunktowana"/>
        <w:numPr>
          <w:ilvl w:val="0"/>
          <w:numId w:val="14"/>
        </w:numPr>
        <w:spacing w:line="26" w:lineRule="atLeas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D2482E">
        <w:rPr>
          <w:rFonts w:ascii="Times New Roman" w:hAnsi="Times New Roman" w:cs="Times New Roman"/>
          <w:color w:val="auto"/>
        </w:rPr>
        <w:t xml:space="preserve">izolacja oczyszczanie </w:t>
      </w:r>
      <w:r w:rsidR="00BE0EE0" w:rsidRPr="00D2482E">
        <w:rPr>
          <w:rFonts w:ascii="Times New Roman" w:hAnsi="Times New Roman" w:cs="Times New Roman"/>
          <w:color w:val="auto"/>
        </w:rPr>
        <w:t xml:space="preserve">materiału genetycznego </w:t>
      </w:r>
      <w:r w:rsidRPr="00D2482E">
        <w:rPr>
          <w:rFonts w:ascii="Times New Roman" w:hAnsi="Times New Roman" w:cs="Times New Roman"/>
          <w:color w:val="auto"/>
        </w:rPr>
        <w:t xml:space="preserve">z komórek </w:t>
      </w:r>
      <w:proofErr w:type="spellStart"/>
      <w:r w:rsidRPr="00D2482E">
        <w:rPr>
          <w:rFonts w:ascii="Times New Roman" w:hAnsi="Times New Roman" w:cs="Times New Roman"/>
          <w:color w:val="auto"/>
        </w:rPr>
        <w:t>prokariotycznych</w:t>
      </w:r>
      <w:proofErr w:type="spellEnd"/>
      <w:r w:rsidRPr="00D2482E">
        <w:rPr>
          <w:rFonts w:ascii="Times New Roman" w:hAnsi="Times New Roman" w:cs="Times New Roman"/>
          <w:color w:val="auto"/>
        </w:rPr>
        <w:t xml:space="preserve"> i eukariotycznych</w:t>
      </w:r>
      <w:r w:rsidR="00BE0EE0" w:rsidRPr="00D2482E">
        <w:rPr>
          <w:rFonts w:ascii="Times New Roman" w:hAnsi="Times New Roman" w:cs="Times New Roman"/>
          <w:color w:val="auto"/>
        </w:rPr>
        <w:t>;</w:t>
      </w:r>
      <w:r w:rsidRPr="00D2482E">
        <w:rPr>
          <w:rFonts w:ascii="Times New Roman" w:hAnsi="Times New Roman" w:cs="Times New Roman"/>
          <w:color w:val="auto"/>
        </w:rPr>
        <w:t xml:space="preserve"> </w:t>
      </w:r>
      <w:r w:rsidR="00BE0EE0" w:rsidRPr="00D2482E">
        <w:rPr>
          <w:rFonts w:ascii="Times New Roman" w:hAnsi="Times New Roman" w:cs="Times New Roman"/>
          <w:color w:val="auto"/>
        </w:rPr>
        <w:t>modyfikacje genetyczne</w:t>
      </w:r>
      <w:r w:rsidRPr="00D2482E">
        <w:rPr>
          <w:rFonts w:ascii="Times New Roman" w:hAnsi="Times New Roman" w:cs="Times New Roman"/>
          <w:color w:val="auto"/>
        </w:rPr>
        <w:t xml:space="preserve"> komórek eukariotycznych z wykorzystaniem wektorów </w:t>
      </w:r>
      <w:proofErr w:type="spellStart"/>
      <w:r w:rsidRPr="00D2482E">
        <w:rPr>
          <w:rFonts w:ascii="Times New Roman" w:hAnsi="Times New Roman" w:cs="Times New Roman"/>
          <w:color w:val="auto"/>
        </w:rPr>
        <w:t>lentiwirusowych</w:t>
      </w:r>
      <w:proofErr w:type="spellEnd"/>
    </w:p>
    <w:p w14:paraId="5CA07639" w14:textId="77777777" w:rsidR="00CE6862" w:rsidRPr="00D2482E" w:rsidRDefault="00CE6862" w:rsidP="00C4224A">
      <w:pPr>
        <w:spacing w:after="0" w:line="26" w:lineRule="atLeast"/>
        <w:rPr>
          <w:sz w:val="22"/>
        </w:rPr>
      </w:pPr>
    </w:p>
    <w:p w14:paraId="12E45B80" w14:textId="77777777" w:rsidR="00F22CB7" w:rsidRPr="00D2482E" w:rsidRDefault="00D6625D" w:rsidP="00C4224A">
      <w:pPr>
        <w:numPr>
          <w:ilvl w:val="0"/>
          <w:numId w:val="2"/>
        </w:numPr>
        <w:spacing w:after="120" w:line="26" w:lineRule="atLeast"/>
        <w:ind w:hanging="300"/>
        <w:rPr>
          <w:sz w:val="22"/>
        </w:rPr>
      </w:pPr>
      <w:r w:rsidRPr="00D2482E">
        <w:rPr>
          <w:sz w:val="22"/>
        </w:rPr>
        <w:t>Zakres czynności</w:t>
      </w:r>
      <w:r w:rsidR="00411666" w:rsidRPr="00D2482E">
        <w:rPr>
          <w:sz w:val="22"/>
        </w:rPr>
        <w:t xml:space="preserve"> </w:t>
      </w:r>
    </w:p>
    <w:p w14:paraId="3031EA04" w14:textId="711C0161" w:rsidR="00D14349" w:rsidRPr="00EC210B" w:rsidRDefault="00D14349" w:rsidP="00C4224A">
      <w:pPr>
        <w:spacing w:after="0" w:line="26" w:lineRule="atLeast"/>
        <w:ind w:firstLine="416"/>
        <w:jc w:val="both"/>
        <w:rPr>
          <w:sz w:val="22"/>
        </w:rPr>
      </w:pPr>
      <w:r w:rsidRPr="00D2482E">
        <w:rPr>
          <w:sz w:val="22"/>
        </w:rPr>
        <w:t xml:space="preserve">Osoba zatrudniona na stanowisku </w:t>
      </w:r>
      <w:r w:rsidR="00EC210B" w:rsidRPr="00EC210B">
        <w:rPr>
          <w:sz w:val="22"/>
        </w:rPr>
        <w:t xml:space="preserve">specjalista techniczno-inżynieryjne w zakresie biotechnologii </w:t>
      </w:r>
      <w:r w:rsidRPr="00EC210B">
        <w:rPr>
          <w:sz w:val="22"/>
        </w:rPr>
        <w:t>będzie zobowiązana do m.in.</w:t>
      </w:r>
    </w:p>
    <w:p w14:paraId="05EB651D" w14:textId="77777777" w:rsidR="00D14349" w:rsidRPr="00D2482E" w:rsidRDefault="00D14349" w:rsidP="00C4224A">
      <w:pPr>
        <w:numPr>
          <w:ilvl w:val="0"/>
          <w:numId w:val="17"/>
        </w:numPr>
        <w:spacing w:after="0" w:line="26" w:lineRule="atLeast"/>
        <w:ind w:right="57"/>
        <w:jc w:val="both"/>
        <w:rPr>
          <w:sz w:val="22"/>
        </w:rPr>
      </w:pPr>
      <w:r w:rsidRPr="00D2482E">
        <w:rPr>
          <w:sz w:val="22"/>
        </w:rPr>
        <w:t>Przygotowywania warsztatu pracy: media hodowlane i odczynniki do prowadzenia hodowli komórkowych.</w:t>
      </w:r>
    </w:p>
    <w:p w14:paraId="3292ABDA" w14:textId="0CDFF506" w:rsidR="00D14349" w:rsidRPr="00D2482E" w:rsidRDefault="00D14349" w:rsidP="00C4224A">
      <w:pPr>
        <w:numPr>
          <w:ilvl w:val="0"/>
          <w:numId w:val="17"/>
        </w:numPr>
        <w:spacing w:after="0" w:line="26" w:lineRule="atLeast"/>
        <w:ind w:right="57"/>
        <w:jc w:val="both"/>
        <w:rPr>
          <w:sz w:val="22"/>
        </w:rPr>
      </w:pPr>
      <w:r w:rsidRPr="00D2482E">
        <w:rPr>
          <w:sz w:val="22"/>
        </w:rPr>
        <w:t xml:space="preserve">Prowadzenia hodowli komórkowych, wykonywania testów funkcjonalnych w warunkach in vitro i ex vivo, oceniania efektów doświadczalnej terapii przeciwnowotworowej z wykorzystaniem </w:t>
      </w:r>
      <w:r w:rsidRPr="00D2482E">
        <w:rPr>
          <w:rStyle w:val="hgkelc"/>
          <w:sz w:val="22"/>
        </w:rPr>
        <w:t>metod biologii molekularnej</w:t>
      </w:r>
      <w:r w:rsidRPr="00D2482E">
        <w:rPr>
          <w:sz w:val="22"/>
        </w:rPr>
        <w:t xml:space="preserve"> (np.: izolacja RNA z </w:t>
      </w:r>
      <w:proofErr w:type="spellStart"/>
      <w:r w:rsidRPr="00D2482E">
        <w:rPr>
          <w:sz w:val="22"/>
        </w:rPr>
        <w:t>lizatów</w:t>
      </w:r>
      <w:proofErr w:type="spellEnd"/>
      <w:r w:rsidRPr="00D2482E">
        <w:rPr>
          <w:sz w:val="22"/>
        </w:rPr>
        <w:t xml:space="preserve"> komórkowych i przygotowanie materiału biologicznego do Real Time PCR), technik immunoenzymatycznych oraz </w:t>
      </w:r>
      <w:proofErr w:type="spellStart"/>
      <w:r w:rsidRPr="00D2482E">
        <w:rPr>
          <w:sz w:val="22"/>
        </w:rPr>
        <w:t>cytometrii</w:t>
      </w:r>
      <w:proofErr w:type="spellEnd"/>
      <w:r w:rsidRPr="00D2482E">
        <w:rPr>
          <w:sz w:val="22"/>
        </w:rPr>
        <w:t xml:space="preserve"> przepływowej.</w:t>
      </w:r>
    </w:p>
    <w:p w14:paraId="3FD7AB61" w14:textId="32A76F27" w:rsidR="00D14349" w:rsidRPr="00D2482E" w:rsidRDefault="00D14349" w:rsidP="00C4224A">
      <w:pPr>
        <w:numPr>
          <w:ilvl w:val="0"/>
          <w:numId w:val="17"/>
        </w:numPr>
        <w:spacing w:after="0" w:line="26" w:lineRule="atLeast"/>
        <w:ind w:right="57"/>
        <w:jc w:val="both"/>
        <w:rPr>
          <w:sz w:val="22"/>
        </w:rPr>
      </w:pPr>
      <w:r w:rsidRPr="00D2482E">
        <w:rPr>
          <w:sz w:val="22"/>
        </w:rPr>
        <w:t>Obsługi i pracy na adekwatnej aparaturze analitycznej.</w:t>
      </w:r>
      <w:r w:rsidR="00D2482E" w:rsidRPr="00D2482E">
        <w:rPr>
          <w:sz w:val="22"/>
        </w:rPr>
        <w:t xml:space="preserve"> np.</w:t>
      </w:r>
      <w:r w:rsidR="00D2482E" w:rsidRPr="00D2482E">
        <w:t xml:space="preserve"> </w:t>
      </w:r>
      <w:proofErr w:type="spellStart"/>
      <w:r w:rsidR="00D2482E" w:rsidRPr="00D2482E">
        <w:t>cytometr</w:t>
      </w:r>
      <w:proofErr w:type="spellEnd"/>
      <w:r w:rsidR="00D2482E" w:rsidRPr="00D2482E">
        <w:t xml:space="preserve"> przepływowy LSR </w:t>
      </w:r>
      <w:proofErr w:type="spellStart"/>
      <w:r w:rsidR="00D2482E" w:rsidRPr="00D2482E">
        <w:t>Fortessa</w:t>
      </w:r>
      <w:proofErr w:type="spellEnd"/>
      <w:r w:rsidR="00D2482E" w:rsidRPr="00D2482E">
        <w:t xml:space="preserve">, </w:t>
      </w:r>
      <w:proofErr w:type="spellStart"/>
      <w:r w:rsidR="00D2482E" w:rsidRPr="00D2482E">
        <w:t>termocykler</w:t>
      </w:r>
      <w:proofErr w:type="spellEnd"/>
      <w:r w:rsidR="00D2482E" w:rsidRPr="00D2482E">
        <w:t xml:space="preserve">, spektrofotometr, </w:t>
      </w:r>
      <w:proofErr w:type="spellStart"/>
      <w:r w:rsidR="00D2482E" w:rsidRPr="00D2482E">
        <w:t>Viia</w:t>
      </w:r>
      <w:proofErr w:type="spellEnd"/>
    </w:p>
    <w:p w14:paraId="4FD67244" w14:textId="2EC50501" w:rsidR="00D14349" w:rsidRPr="00D2482E" w:rsidRDefault="00D14349" w:rsidP="00C4224A">
      <w:pPr>
        <w:numPr>
          <w:ilvl w:val="0"/>
          <w:numId w:val="17"/>
        </w:numPr>
        <w:spacing w:after="0" w:line="26" w:lineRule="atLeast"/>
        <w:ind w:right="57"/>
        <w:jc w:val="both"/>
        <w:rPr>
          <w:sz w:val="22"/>
        </w:rPr>
      </w:pPr>
      <w:r w:rsidRPr="00D2482E">
        <w:rPr>
          <w:sz w:val="22"/>
        </w:rPr>
        <w:t>Analizy i opracowywania wyników podsumowujących wykonanie zadania własnego i do publikacji; udział w realizacji  zadań laboratoryjnych.</w:t>
      </w:r>
    </w:p>
    <w:p w14:paraId="575DB0E8" w14:textId="4058A14D" w:rsidR="00D2482E" w:rsidRPr="00D2482E" w:rsidRDefault="00D2482E" w:rsidP="00D2482E">
      <w:pPr>
        <w:spacing w:after="0" w:line="24" w:lineRule="atLeast"/>
        <w:ind w:right="57"/>
        <w:jc w:val="both"/>
        <w:rPr>
          <w:sz w:val="22"/>
        </w:rPr>
      </w:pPr>
    </w:p>
    <w:p w14:paraId="396BF931" w14:textId="77777777" w:rsidR="00E107C9" w:rsidRPr="00D2482E" w:rsidRDefault="00E107C9" w:rsidP="00C4224A">
      <w:pPr>
        <w:spacing w:after="120" w:line="26" w:lineRule="atLeast"/>
        <w:ind w:left="0" w:right="57" w:firstLine="0"/>
        <w:jc w:val="both"/>
        <w:rPr>
          <w:sz w:val="22"/>
        </w:rPr>
      </w:pPr>
    </w:p>
    <w:p w14:paraId="7D9AD24D" w14:textId="7C956E94" w:rsidR="00387154" w:rsidRPr="002110F1" w:rsidRDefault="00E107C9" w:rsidP="00C4224A">
      <w:pPr>
        <w:pStyle w:val="Default"/>
        <w:spacing w:after="120" w:line="26" w:lineRule="atLeast"/>
        <w:rPr>
          <w:caps/>
        </w:rPr>
      </w:pPr>
      <w:r w:rsidRPr="002110F1">
        <w:rPr>
          <w:b/>
          <w:bCs/>
          <w:caps/>
        </w:rPr>
        <w:t xml:space="preserve">C. </w:t>
      </w:r>
      <w:r w:rsidR="00387154" w:rsidRPr="002110F1">
        <w:rPr>
          <w:b/>
          <w:bCs/>
          <w:caps/>
        </w:rPr>
        <w:t xml:space="preserve">Zgłoszenie powinno zawierać: </w:t>
      </w:r>
    </w:p>
    <w:p w14:paraId="3782E0FD" w14:textId="1B35B273" w:rsidR="00387154" w:rsidRPr="002110F1" w:rsidRDefault="00E107C9" w:rsidP="00C4224A">
      <w:pPr>
        <w:pStyle w:val="Default"/>
        <w:numPr>
          <w:ilvl w:val="0"/>
          <w:numId w:val="19"/>
        </w:numPr>
        <w:spacing w:after="120" w:line="26" w:lineRule="atLeast"/>
        <w:ind w:left="426"/>
        <w:rPr>
          <w:color w:val="212121"/>
        </w:rPr>
      </w:pPr>
      <w:r w:rsidRPr="002110F1">
        <w:rPr>
          <w:color w:val="212121"/>
        </w:rPr>
        <w:t>CV</w:t>
      </w:r>
      <w:r w:rsidR="00387154" w:rsidRPr="002110F1">
        <w:rPr>
          <w:color w:val="212121"/>
        </w:rPr>
        <w:t xml:space="preserve">; </w:t>
      </w:r>
    </w:p>
    <w:p w14:paraId="32FE1E0E" w14:textId="53BEE216" w:rsidR="00387154" w:rsidRPr="002110F1" w:rsidRDefault="00387154" w:rsidP="00C4224A">
      <w:pPr>
        <w:pStyle w:val="Default"/>
        <w:numPr>
          <w:ilvl w:val="0"/>
          <w:numId w:val="19"/>
        </w:numPr>
        <w:spacing w:after="120" w:line="26" w:lineRule="atLeast"/>
        <w:ind w:left="426"/>
        <w:rPr>
          <w:color w:val="212121"/>
        </w:rPr>
      </w:pPr>
      <w:r w:rsidRPr="002110F1">
        <w:rPr>
          <w:color w:val="212121"/>
        </w:rPr>
        <w:t xml:space="preserve"> list motywacyjny; </w:t>
      </w:r>
    </w:p>
    <w:p w14:paraId="0FDA84D3" w14:textId="7F7A63EF" w:rsidR="00E107C9" w:rsidRPr="002110F1" w:rsidRDefault="00E107C9" w:rsidP="00C4224A">
      <w:pPr>
        <w:pStyle w:val="Default"/>
        <w:numPr>
          <w:ilvl w:val="0"/>
          <w:numId w:val="19"/>
        </w:numPr>
        <w:spacing w:after="120" w:line="26" w:lineRule="atLeast"/>
        <w:ind w:left="426"/>
      </w:pPr>
      <w:r w:rsidRPr="002110F1">
        <w:rPr>
          <w:color w:val="212121"/>
        </w:rPr>
        <w:t>ksero zaś</w:t>
      </w:r>
      <w:r w:rsidRPr="002110F1">
        <w:t>wiadczeń o ukończonych kursach i szkoleniach</w:t>
      </w:r>
      <w:r w:rsidR="00C4224A" w:rsidRPr="002110F1">
        <w:t xml:space="preserve"> oraz dorobek naukowy</w:t>
      </w:r>
      <w:r w:rsidR="002110F1">
        <w:t>.</w:t>
      </w:r>
    </w:p>
    <w:p w14:paraId="5DAA1EF0" w14:textId="77777777" w:rsidR="00387154" w:rsidRPr="002110F1" w:rsidRDefault="00387154" w:rsidP="00C4224A">
      <w:pPr>
        <w:pStyle w:val="Default"/>
        <w:spacing w:after="120" w:line="26" w:lineRule="atLeast"/>
      </w:pPr>
    </w:p>
    <w:p w14:paraId="3EF566F1" w14:textId="77777777" w:rsidR="0019228F" w:rsidRPr="002110F1" w:rsidRDefault="00387154" w:rsidP="00C4224A">
      <w:pPr>
        <w:pStyle w:val="Default"/>
        <w:spacing w:after="120" w:line="26" w:lineRule="atLeast"/>
        <w:ind w:left="425"/>
        <w:rPr>
          <w:color w:val="212121"/>
        </w:rPr>
      </w:pPr>
      <w:r w:rsidRPr="002110F1">
        <w:rPr>
          <w:color w:val="212121"/>
        </w:rPr>
        <w:t xml:space="preserve">Termin zgłaszania ofert upływa z dniem </w:t>
      </w:r>
      <w:r w:rsidRPr="002110F1">
        <w:rPr>
          <w:b/>
          <w:bCs/>
          <w:color w:val="212121"/>
        </w:rPr>
        <w:t xml:space="preserve">14 sierpnia2024 </w:t>
      </w:r>
      <w:r w:rsidR="0019228F" w:rsidRPr="002110F1">
        <w:rPr>
          <w:b/>
          <w:color w:val="212121"/>
        </w:rPr>
        <w:t>r. o</w:t>
      </w:r>
      <w:r w:rsidR="0019228F" w:rsidRPr="002110F1">
        <w:rPr>
          <w:b/>
        </w:rPr>
        <w:t xml:space="preserve"> godzinie 15.00</w:t>
      </w:r>
      <w:r w:rsidRPr="002110F1">
        <w:rPr>
          <w:color w:val="212121"/>
        </w:rPr>
        <w:t xml:space="preserve">. </w:t>
      </w:r>
    </w:p>
    <w:p w14:paraId="38D1E340" w14:textId="49095A5A" w:rsidR="00C4224A" w:rsidRPr="002110F1" w:rsidRDefault="00387154" w:rsidP="00C4224A">
      <w:pPr>
        <w:pStyle w:val="Default"/>
        <w:spacing w:after="120" w:line="26" w:lineRule="atLeast"/>
        <w:ind w:left="425"/>
      </w:pPr>
      <w:r w:rsidRPr="002110F1">
        <w:t xml:space="preserve">Zgłoszenia </w:t>
      </w:r>
      <w:r w:rsidRPr="002110F1">
        <w:rPr>
          <w:color w:val="222222"/>
        </w:rPr>
        <w:t xml:space="preserve">zawierające komplet dokumentów </w:t>
      </w:r>
      <w:r w:rsidRPr="002110F1">
        <w:t xml:space="preserve">proszę przesyłać drogą elektroniczną na adres </w:t>
      </w:r>
      <w:hyperlink r:id="rId5" w:history="1">
        <w:r w:rsidRPr="002110F1">
          <w:rPr>
            <w:rStyle w:val="Hipercze"/>
          </w:rPr>
          <w:t>elzbieta.pajtasz-piasecka@hirszfeld.pl</w:t>
        </w:r>
      </w:hyperlink>
      <w:r w:rsidRPr="002110F1">
        <w:t xml:space="preserve"> (tytuł: </w:t>
      </w:r>
      <w:r w:rsidR="0019228F" w:rsidRPr="002110F1">
        <w:rPr>
          <w:b/>
        </w:rPr>
        <w:t>LDTP, specjalista techniczno-inżynieryjne</w:t>
      </w:r>
      <w:r w:rsidR="00C4224A" w:rsidRPr="002110F1">
        <w:rPr>
          <w:b/>
        </w:rPr>
        <w:t xml:space="preserve"> w zakresie biotechnologii</w:t>
      </w:r>
      <w:r w:rsidRPr="002110F1">
        <w:t>).</w:t>
      </w:r>
    </w:p>
    <w:p w14:paraId="3C0B74C9" w14:textId="77777777" w:rsidR="002110F1" w:rsidRDefault="00387154" w:rsidP="002110F1">
      <w:pPr>
        <w:pStyle w:val="Default"/>
        <w:spacing w:after="120" w:line="26" w:lineRule="atLeast"/>
        <w:ind w:left="425"/>
      </w:pPr>
      <w:r w:rsidRPr="002110F1">
        <w:t xml:space="preserve">Wybrani kandydaci zostaną zaproszeni na </w:t>
      </w:r>
      <w:r w:rsidR="00E107C9" w:rsidRPr="002110F1">
        <w:t xml:space="preserve">osobistą </w:t>
      </w:r>
      <w:r w:rsidRPr="002110F1">
        <w:t xml:space="preserve">rozmowę kwalifikacyjną. </w:t>
      </w:r>
      <w:r w:rsidR="002110F1" w:rsidRPr="002110F1">
        <w:t xml:space="preserve">O terminie rozmowy </w:t>
      </w:r>
      <w:r w:rsidR="002110F1">
        <w:t xml:space="preserve">wybrani </w:t>
      </w:r>
      <w:r w:rsidR="002110F1" w:rsidRPr="002110F1">
        <w:t xml:space="preserve">kandydaci zostaną poinformowani </w:t>
      </w:r>
      <w:r w:rsidR="002110F1">
        <w:t xml:space="preserve">drogą </w:t>
      </w:r>
      <w:proofErr w:type="spellStart"/>
      <w:r w:rsidR="002110F1" w:rsidRPr="002110F1">
        <w:t>email’ow</w:t>
      </w:r>
      <w:r w:rsidR="002110F1">
        <w:t>ą.</w:t>
      </w:r>
      <w:r w:rsidR="002110F1">
        <w:t xml:space="preserve"> </w:t>
      </w:r>
      <w:proofErr w:type="spellEnd"/>
    </w:p>
    <w:p w14:paraId="08C44487" w14:textId="233825B6" w:rsidR="002110F1" w:rsidRPr="002110F1" w:rsidRDefault="00387154" w:rsidP="002110F1">
      <w:pPr>
        <w:pStyle w:val="Default"/>
        <w:spacing w:after="120" w:line="26" w:lineRule="atLeast"/>
        <w:ind w:left="425"/>
      </w:pPr>
      <w:bookmarkStart w:id="0" w:name="_GoBack"/>
      <w:bookmarkEnd w:id="0"/>
      <w:r w:rsidRPr="002110F1">
        <w:t xml:space="preserve">Rozstrzygnięcie konkursu nastąpi </w:t>
      </w:r>
      <w:r w:rsidR="0019228F" w:rsidRPr="002110F1">
        <w:t>w</w:t>
      </w:r>
      <w:r w:rsidRPr="002110F1">
        <w:t xml:space="preserve"> dni</w:t>
      </w:r>
      <w:r w:rsidR="0019228F" w:rsidRPr="002110F1">
        <w:t>u</w:t>
      </w:r>
      <w:r w:rsidRPr="002110F1">
        <w:t xml:space="preserve"> </w:t>
      </w:r>
      <w:r w:rsidR="002110F1">
        <w:rPr>
          <w:b/>
          <w:bCs/>
          <w:color w:val="212121"/>
        </w:rPr>
        <w:t>20</w:t>
      </w:r>
      <w:r w:rsidR="0019228F" w:rsidRPr="002110F1">
        <w:rPr>
          <w:b/>
          <w:bCs/>
          <w:color w:val="212121"/>
        </w:rPr>
        <w:t xml:space="preserve"> sierpnia</w:t>
      </w:r>
      <w:r w:rsidRPr="002110F1">
        <w:rPr>
          <w:b/>
          <w:bCs/>
          <w:color w:val="212121"/>
        </w:rPr>
        <w:t xml:space="preserve"> </w:t>
      </w:r>
      <w:r w:rsidR="00C4224A" w:rsidRPr="002110F1">
        <w:rPr>
          <w:b/>
          <w:bCs/>
          <w:color w:val="212121"/>
        </w:rPr>
        <w:t>2024 r</w:t>
      </w:r>
      <w:r w:rsidRPr="002110F1">
        <w:t xml:space="preserve">. </w:t>
      </w:r>
    </w:p>
    <w:p w14:paraId="2ADD44DF" w14:textId="77777777" w:rsidR="002110F1" w:rsidRPr="002110F1" w:rsidRDefault="002110F1">
      <w:pPr>
        <w:spacing w:after="120" w:line="26" w:lineRule="atLeast"/>
        <w:ind w:left="425" w:right="57"/>
        <w:jc w:val="both"/>
        <w:rPr>
          <w:szCs w:val="24"/>
        </w:rPr>
      </w:pPr>
    </w:p>
    <w:sectPr w:rsidR="002110F1" w:rsidRPr="002110F1">
      <w:pgSz w:w="11900" w:h="16840"/>
      <w:pgMar w:top="1442" w:right="1422" w:bottom="1488" w:left="14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1FC3F" w16cex:dateUtc="2024-07-29T09:32:00Z"/>
  <w16cex:commentExtensible w16cex:durableId="2A51F808" w16cex:dateUtc="2024-07-29T09:14:00Z"/>
  <w16cex:commentExtensible w16cex:durableId="2A51F821" w16cex:dateUtc="2024-07-29T09:14:00Z"/>
  <w16cex:commentExtensible w16cex:durableId="2A51F8DC" w16cex:dateUtc="2024-07-29T09:17:00Z"/>
  <w16cex:commentExtensible w16cex:durableId="2A51F988" w16cex:dateUtc="2024-07-29T09:20:00Z"/>
  <w16cex:commentExtensible w16cex:durableId="2A51FAA1" w16cex:dateUtc="2024-07-29T09:25:00Z"/>
  <w16cex:commentExtensible w16cex:durableId="2A51FC17" w16cex:dateUtc="2024-07-29T09:31:00Z"/>
  <w16cex:commentExtensible w16cex:durableId="2A51FEA3" w16cex:dateUtc="2024-07-29T09:42:00Z"/>
  <w16cex:commentExtensible w16cex:durableId="2A51FE9F" w16cex:dateUtc="2024-07-29T09:14:00Z"/>
  <w16cex:commentExtensible w16cex:durableId="2A51FE9E" w16cex:dateUtc="2024-07-29T09:14:00Z"/>
  <w16cex:commentExtensible w16cex:durableId="2A51FE9D" w16cex:dateUtc="2024-07-29T09:17:00Z"/>
  <w16cex:commentExtensible w16cex:durableId="2A51FE9C" w16cex:dateUtc="2024-07-29T09:2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C32287"/>
    <w:multiLevelType w:val="hybridMultilevel"/>
    <w:tmpl w:val="6062F3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62181"/>
    <w:multiLevelType w:val="hybridMultilevel"/>
    <w:tmpl w:val="B598224E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91473"/>
    <w:multiLevelType w:val="hybridMultilevel"/>
    <w:tmpl w:val="7890A6FE"/>
    <w:lvl w:ilvl="0" w:tplc="09148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E6012D"/>
    <w:multiLevelType w:val="hybridMultilevel"/>
    <w:tmpl w:val="AF1C5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7215F"/>
    <w:multiLevelType w:val="hybridMultilevel"/>
    <w:tmpl w:val="AF1C5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543FF6"/>
    <w:multiLevelType w:val="multilevel"/>
    <w:tmpl w:val="62CA761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B9BD5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264026"/>
    <w:multiLevelType w:val="hybridMultilevel"/>
    <w:tmpl w:val="96BADA86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3" w15:restartNumberingAfterBreak="0">
    <w:nsid w:val="5A117B72"/>
    <w:multiLevelType w:val="hybridMultilevel"/>
    <w:tmpl w:val="20E66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353CD"/>
    <w:multiLevelType w:val="hybridMultilevel"/>
    <w:tmpl w:val="5EFC6BD0"/>
    <w:lvl w:ilvl="0" w:tplc="991C5EB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AE010B"/>
    <w:multiLevelType w:val="hybridMultilevel"/>
    <w:tmpl w:val="561243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B3081A"/>
    <w:multiLevelType w:val="hybridMultilevel"/>
    <w:tmpl w:val="D80A78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6489E"/>
    <w:multiLevelType w:val="hybridMultilevel"/>
    <w:tmpl w:val="AF1C5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</w:num>
  <w:num w:numId="13">
    <w:abstractNumId w:val="6"/>
  </w:num>
  <w:num w:numId="14">
    <w:abstractNumId w:val="15"/>
  </w:num>
  <w:num w:numId="15">
    <w:abstractNumId w:val="12"/>
  </w:num>
  <w:num w:numId="16">
    <w:abstractNumId w:val="1"/>
  </w:num>
  <w:num w:numId="17">
    <w:abstractNumId w:val="17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32956"/>
    <w:rsid w:val="00083D27"/>
    <w:rsid w:val="000929ED"/>
    <w:rsid w:val="000D619D"/>
    <w:rsid w:val="0019228F"/>
    <w:rsid w:val="002110F1"/>
    <w:rsid w:val="00304F11"/>
    <w:rsid w:val="00384F54"/>
    <w:rsid w:val="00387154"/>
    <w:rsid w:val="003B2243"/>
    <w:rsid w:val="00411666"/>
    <w:rsid w:val="004B6B4B"/>
    <w:rsid w:val="00583CA4"/>
    <w:rsid w:val="007564EC"/>
    <w:rsid w:val="00835BB6"/>
    <w:rsid w:val="008A34BE"/>
    <w:rsid w:val="009020D4"/>
    <w:rsid w:val="009B2712"/>
    <w:rsid w:val="00A46BE5"/>
    <w:rsid w:val="00B413BC"/>
    <w:rsid w:val="00BE0EE0"/>
    <w:rsid w:val="00C4224A"/>
    <w:rsid w:val="00CE6862"/>
    <w:rsid w:val="00D14349"/>
    <w:rsid w:val="00D2482E"/>
    <w:rsid w:val="00D6625D"/>
    <w:rsid w:val="00D92900"/>
    <w:rsid w:val="00E107C9"/>
    <w:rsid w:val="00E80821"/>
    <w:rsid w:val="00EC210B"/>
    <w:rsid w:val="00F22CB7"/>
    <w:rsid w:val="00F84564"/>
    <w:rsid w:val="00F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68E4"/>
  <w15:docId w15:val="{F43B4608-73AC-4E3B-B41D-B782D9E8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6B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apunktowana">
    <w:name w:val="List Bullet"/>
    <w:basedOn w:val="Normalny"/>
    <w:uiPriority w:val="10"/>
    <w:qFormat/>
    <w:rsid w:val="00583CA4"/>
    <w:pPr>
      <w:numPr>
        <w:numId w:val="9"/>
      </w:numPr>
      <w:spacing w:after="0" w:line="240" w:lineRule="auto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table" w:styleId="Tabela-Siatka">
    <w:name w:val="Table Grid"/>
    <w:basedOn w:val="Standardowy"/>
    <w:uiPriority w:val="39"/>
    <w:rsid w:val="00583CA4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46B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46BE5"/>
    <w:rPr>
      <w:b w:val="0"/>
      <w:i w:val="0"/>
      <w:iCs/>
      <w:color w:val="595959" w:themeColor="text1" w:themeTint="A6"/>
    </w:rPr>
  </w:style>
  <w:style w:type="character" w:styleId="Odwoaniedokomentarza">
    <w:name w:val="annotation reference"/>
    <w:rsid w:val="004B6B4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6B4B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B6B4B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4B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B6B4B"/>
    <w:pPr>
      <w:ind w:left="720"/>
      <w:contextualSpacing/>
    </w:pPr>
  </w:style>
  <w:style w:type="character" w:customStyle="1" w:styleId="hgkelc">
    <w:name w:val="hgkelc"/>
    <w:rsid w:val="004B6B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900"/>
    <w:pPr>
      <w:spacing w:after="114"/>
      <w:ind w:left="10" w:hanging="10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90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387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3871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zbieta.pajtasz-piasecka@hirszfel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subject/>
  <dc:creator>UG Solina</dc:creator>
  <cp:keywords/>
  <cp:lastModifiedBy>Elżbieta Pajtasz-Piasecka</cp:lastModifiedBy>
  <cp:revision>11</cp:revision>
  <dcterms:created xsi:type="dcterms:W3CDTF">2024-07-29T09:43:00Z</dcterms:created>
  <dcterms:modified xsi:type="dcterms:W3CDTF">2024-07-30T10:02:00Z</dcterms:modified>
</cp:coreProperties>
</file>