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41B" w:rsidRPr="00712551" w:rsidRDefault="00952696" w:rsidP="0080641B">
      <w:pPr>
        <w:jc w:val="center"/>
        <w:rPr>
          <w:b/>
          <w:i/>
          <w:lang w:val="en-US"/>
        </w:rPr>
      </w:pPr>
      <w:r w:rsidRPr="00712551">
        <w:rPr>
          <w:b/>
          <w:i/>
          <w:lang w:val="en-US"/>
        </w:rPr>
        <w:t xml:space="preserve">Annex No. 2 to the </w:t>
      </w:r>
      <w:r w:rsidR="0080641B" w:rsidRPr="00712551">
        <w:rPr>
          <w:b/>
          <w:bCs/>
          <w:i/>
          <w:lang w:val="en-US"/>
        </w:rPr>
        <w:t>Regulations on the Conduct of Recruitment Processes for Scientific Positions at the institute of Immunology and Experimental Therapy, Polish Academy of Sciences</w:t>
      </w:r>
    </w:p>
    <w:p w:rsidR="009216F4" w:rsidRPr="00712551" w:rsidRDefault="00AE2792" w:rsidP="0080641B">
      <w:pPr>
        <w:pStyle w:val="ListParagraph"/>
        <w:spacing w:line="360" w:lineRule="auto"/>
        <w:ind w:left="0"/>
        <w:jc w:val="center"/>
        <w:rPr>
          <w:rFonts w:asciiTheme="minorHAnsi" w:eastAsia="Times New Roman" w:hAnsiTheme="minorHAnsi" w:cstheme="minorHAnsi"/>
          <w:b/>
          <w:lang w:val="en-US"/>
        </w:rPr>
      </w:pPr>
      <w:r w:rsidRPr="00712551">
        <w:rPr>
          <w:b/>
          <w:lang w:val="en-US"/>
        </w:rPr>
        <w:t>CANDIDATE ASSESSMENT</w:t>
      </w:r>
      <w:r w:rsidR="00B13A20" w:rsidRPr="00712551">
        <w:rPr>
          <w:b/>
          <w:lang w:val="en-US"/>
        </w:rPr>
        <w:t xml:space="preserve"> FORM</w:t>
      </w:r>
    </w:p>
    <w:p w:rsidR="00B13A20" w:rsidRPr="00F41931" w:rsidRDefault="00AE2792" w:rsidP="009216F4">
      <w:pPr>
        <w:pStyle w:val="ListParagraph"/>
        <w:spacing w:line="360" w:lineRule="auto"/>
        <w:ind w:left="0"/>
        <w:jc w:val="center"/>
        <w:rPr>
          <w:rFonts w:asciiTheme="minorHAnsi" w:eastAsia="Times New Roman" w:hAnsiTheme="minorHAnsi" w:cstheme="minorHAnsi"/>
          <w:lang w:val="en-US"/>
        </w:rPr>
      </w:pPr>
      <w:r w:rsidRPr="00F41931">
        <w:rPr>
          <w:lang w:val="en-US"/>
        </w:rPr>
        <w:t>for the position</w:t>
      </w:r>
    </w:p>
    <w:p w:rsidR="00F1461F" w:rsidRPr="00AE2792" w:rsidRDefault="0081223D" w:rsidP="009216F4">
      <w:pPr>
        <w:pStyle w:val="ListParagraph"/>
        <w:spacing w:line="360" w:lineRule="auto"/>
        <w:ind w:left="0"/>
        <w:jc w:val="center"/>
        <w:rPr>
          <w:rFonts w:asciiTheme="minorHAnsi" w:hAnsiTheme="minorHAnsi" w:cstheme="minorHAnsi"/>
          <w:b/>
          <w:bCs/>
          <w:lang w:val="en-US"/>
        </w:rPr>
      </w:pPr>
      <w:r w:rsidRPr="00AE2792">
        <w:rPr>
          <w:rFonts w:asciiTheme="minorHAnsi" w:hAnsiTheme="minorHAnsi" w:cstheme="minorHAnsi"/>
          <w:b/>
          <w:bCs/>
          <w:lang w:val="en-US"/>
        </w:rPr>
        <w:t>SELECT SCIENTIFIC POSITION</w:t>
      </w:r>
    </w:p>
    <w:p w:rsidR="00B13A20" w:rsidRPr="00712551" w:rsidRDefault="006A76A6" w:rsidP="004457C1">
      <w:pPr>
        <w:pStyle w:val="ListParagraph"/>
        <w:numPr>
          <w:ilvl w:val="0"/>
          <w:numId w:val="6"/>
        </w:numPr>
        <w:spacing w:line="360" w:lineRule="auto"/>
        <w:rPr>
          <w:rFonts w:asciiTheme="minorHAnsi" w:eastAsia="Arial" w:hAnsiTheme="minorHAnsi" w:cstheme="minorHAnsi"/>
          <w:b/>
          <w:bCs/>
          <w:lang w:val="en-US"/>
        </w:rPr>
      </w:pPr>
      <w:r w:rsidRPr="00712551">
        <w:rPr>
          <w:b/>
          <w:lang w:val="en-US"/>
        </w:rPr>
        <w:t xml:space="preserve">Candidate </w:t>
      </w:r>
      <w:r w:rsidR="004457C1" w:rsidRPr="00712551">
        <w:rPr>
          <w:b/>
          <w:lang w:val="en-US"/>
        </w:rPr>
        <w:t>Personal Information</w:t>
      </w:r>
    </w:p>
    <w:tbl>
      <w:tblPr>
        <w:tblW w:w="9062" w:type="dxa"/>
        <w:tblLayout w:type="fixed"/>
        <w:tblLook w:val="06A0"/>
      </w:tblPr>
      <w:tblGrid>
        <w:gridCol w:w="2684"/>
        <w:gridCol w:w="6378"/>
      </w:tblGrid>
      <w:tr w:rsidR="004457C1" w:rsidRPr="00712551" w:rsidTr="008A1BB6">
        <w:trPr>
          <w:trHeight w:val="30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A20D79" w:rsidRDefault="0081223D" w:rsidP="00547E3C">
            <w:pPr>
              <w:spacing w:before="120" w:after="120"/>
              <w:jc w:val="center"/>
              <w:rPr>
                <w:lang w:val="en-US"/>
              </w:rPr>
            </w:pPr>
            <w:r w:rsidRPr="0081223D">
              <w:rPr>
                <w:lang w:val="en-US"/>
              </w:rPr>
              <w:t>Candidate’s Title/Professional/</w:t>
            </w:r>
          </w:p>
          <w:p w:rsidR="004457C1" w:rsidRPr="0081223D" w:rsidRDefault="0081223D" w:rsidP="00547E3C">
            <w:pPr>
              <w:spacing w:before="120" w:after="120"/>
              <w:jc w:val="center"/>
              <w:rPr>
                <w:rFonts w:asciiTheme="minorHAnsi" w:hAnsiTheme="minorHAnsi" w:cstheme="minorHAnsi"/>
                <w:lang w:val="en-US"/>
              </w:rPr>
            </w:pPr>
            <w:r w:rsidRPr="0081223D">
              <w:rPr>
                <w:lang w:val="en-US"/>
              </w:rPr>
              <w:t>Academic Degree</w:t>
            </w:r>
          </w:p>
        </w:tc>
        <w:tc>
          <w:tcPr>
            <w:tcW w:w="6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85704A" w:rsidRPr="00F41931" w:rsidRDefault="009208D4">
            <w:pPr>
              <w:rPr>
                <w:lang w:val="en-US"/>
              </w:rPr>
            </w:pPr>
            <w:r w:rsidRPr="00F41931">
              <w:rPr>
                <w:lang w:val="en-US"/>
              </w:rPr>
              <w:t>Candidate’s First and Last Name</w:t>
            </w:r>
          </w:p>
        </w:tc>
      </w:tr>
      <w:tr w:rsidR="004457C1" w:rsidRPr="00485F14" w:rsidTr="008A1BB6">
        <w:trPr>
          <w:trHeight w:val="570"/>
        </w:trPr>
        <w:tc>
          <w:tcPr>
            <w:tcW w:w="268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4457C1" w:rsidRPr="00485F14" w:rsidRDefault="0081223D" w:rsidP="0081223D">
            <w:pPr>
              <w:spacing w:before="120" w:after="120"/>
              <w:jc w:val="both"/>
              <w:rPr>
                <w:rFonts w:asciiTheme="minorHAnsi" w:eastAsia="Times New Roman" w:hAnsiTheme="minorHAnsi" w:cstheme="minorHAnsi"/>
              </w:rPr>
            </w:pPr>
            <w:r>
              <w:rPr>
                <w:rFonts w:asciiTheme="minorHAnsi" w:eastAsia="Times New Roman" w:hAnsiTheme="minorHAnsi" w:cstheme="minorHAnsi"/>
              </w:rPr>
              <w:t>Select Title or Degree</w:t>
            </w:r>
          </w:p>
        </w:tc>
        <w:tc>
          <w:tcPr>
            <w:tcW w:w="637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rsidR="004457C1" w:rsidRPr="00485F14" w:rsidRDefault="00EB4F87" w:rsidP="00547E3C">
            <w:pPr>
              <w:spacing w:before="120" w:after="120"/>
              <w:rPr>
                <w:rFonts w:asciiTheme="minorHAnsi" w:eastAsia="Times New Roman" w:hAnsiTheme="minorHAnsi" w:cstheme="minorHAnsi"/>
              </w:rPr>
            </w:pPr>
            <w:r>
              <w:rPr>
                <w:rFonts w:asciiTheme="minorHAnsi" w:eastAsia="Times New Roman" w:hAnsiTheme="minorHAnsi" w:cstheme="minorHAnsi"/>
                <w:b/>
                <w:bCs/>
              </w:rPr>
              <w:t>Enter name and s</w:t>
            </w:r>
            <w:r w:rsidR="0081223D">
              <w:rPr>
                <w:rFonts w:asciiTheme="minorHAnsi" w:eastAsia="Times New Roman" w:hAnsiTheme="minorHAnsi" w:cstheme="minorHAnsi"/>
                <w:b/>
                <w:bCs/>
              </w:rPr>
              <w:t>urname</w:t>
            </w:r>
          </w:p>
        </w:tc>
      </w:tr>
    </w:tbl>
    <w:p w:rsidR="00B13A20" w:rsidRPr="00712551" w:rsidRDefault="00AD6981" w:rsidP="008A1BB6">
      <w:pPr>
        <w:pStyle w:val="ListParagraph"/>
        <w:numPr>
          <w:ilvl w:val="0"/>
          <w:numId w:val="5"/>
        </w:numPr>
        <w:spacing w:before="120"/>
        <w:ind w:left="714" w:hanging="357"/>
        <w:jc w:val="both"/>
        <w:rPr>
          <w:rFonts w:asciiTheme="minorHAnsi" w:eastAsia="Times New Roman" w:hAnsiTheme="minorHAnsi" w:cstheme="minorHAnsi"/>
          <w:b/>
          <w:bCs/>
          <w:lang w:val="en-US"/>
        </w:rPr>
      </w:pPr>
      <w:r w:rsidRPr="00712551">
        <w:rPr>
          <w:b/>
          <w:lang w:val="en-US"/>
        </w:rPr>
        <w:t>Formal Evaluation of Candidate’s Submitted Documents</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tblPr>
      <w:tblGrid>
        <w:gridCol w:w="5235"/>
        <w:gridCol w:w="3810"/>
      </w:tblGrid>
      <w:tr w:rsidR="00E04009" w:rsidRPr="00712551" w:rsidTr="008A1BB6">
        <w:trPr>
          <w:trHeight w:val="300"/>
        </w:trPr>
        <w:tc>
          <w:tcPr>
            <w:tcW w:w="5235" w:type="dxa"/>
            <w:tcMar>
              <w:left w:w="108" w:type="dxa"/>
              <w:right w:w="108" w:type="dxa"/>
            </w:tcMar>
            <w:vAlign w:val="center"/>
          </w:tcPr>
          <w:p w:rsidR="005B7569" w:rsidRPr="0081223D" w:rsidRDefault="0081223D" w:rsidP="00610788">
            <w:pPr>
              <w:spacing w:before="120" w:after="120" w:line="360" w:lineRule="auto"/>
              <w:rPr>
                <w:rFonts w:asciiTheme="minorHAnsi" w:hAnsiTheme="minorHAnsi" w:cstheme="minorHAnsi"/>
                <w:lang w:val="en-US"/>
              </w:rPr>
            </w:pPr>
            <w:r w:rsidRPr="0081223D">
              <w:rPr>
                <w:rStyle w:val="Strong"/>
                <w:lang w:val="en-US"/>
              </w:rPr>
              <w:t>Documents or qualifica</w:t>
            </w:r>
            <w:r w:rsidR="006A76A6">
              <w:rPr>
                <w:rStyle w:val="Strong"/>
                <w:lang w:val="en-US"/>
              </w:rPr>
              <w:t>tions specified in the recruitment</w:t>
            </w:r>
            <w:r w:rsidRPr="0081223D">
              <w:rPr>
                <w:rStyle w:val="Strong"/>
                <w:lang w:val="en-US"/>
              </w:rPr>
              <w:t xml:space="preserve"> process</w:t>
            </w:r>
            <w:r w:rsidRPr="0081223D">
              <w:rPr>
                <w:lang w:val="en-US"/>
              </w:rPr>
              <w:br/>
              <w:t>(</w:t>
            </w:r>
            <w:r w:rsidRPr="0081223D">
              <w:rPr>
                <w:rStyle w:val="Strong"/>
                <w:lang w:val="en-US"/>
              </w:rPr>
              <w:t>in accordance with Annex No. 1 and § 4(3)(k, l, m) of the Regulations</w:t>
            </w:r>
            <w:r w:rsidRPr="0081223D">
              <w:rPr>
                <w:lang w:val="en-US"/>
              </w:rPr>
              <w:t>)</w:t>
            </w:r>
          </w:p>
        </w:tc>
        <w:tc>
          <w:tcPr>
            <w:tcW w:w="3810" w:type="dxa"/>
            <w:tcMar>
              <w:left w:w="108" w:type="dxa"/>
              <w:right w:w="108" w:type="dxa"/>
            </w:tcMar>
            <w:vAlign w:val="center"/>
          </w:tcPr>
          <w:p w:rsidR="0052726B" w:rsidRPr="0081223D" w:rsidRDefault="0081223D" w:rsidP="00547E3C">
            <w:pPr>
              <w:spacing w:before="120" w:after="120"/>
              <w:jc w:val="center"/>
              <w:rPr>
                <w:rFonts w:asciiTheme="minorHAnsi" w:hAnsiTheme="minorHAnsi" w:cstheme="minorHAnsi"/>
                <w:b/>
                <w:bCs/>
                <w:lang w:val="en-US"/>
              </w:rPr>
            </w:pPr>
            <w:r>
              <w:rPr>
                <w:rStyle w:val="Strong"/>
                <w:lang w:val="en-US"/>
              </w:rPr>
              <w:t>Fulfills</w:t>
            </w:r>
            <w:r w:rsidR="006A76A6">
              <w:rPr>
                <w:rStyle w:val="Strong"/>
                <w:lang w:val="en-US"/>
              </w:rPr>
              <w:t xml:space="preserve"> formal recruitment</w:t>
            </w:r>
            <w:r w:rsidRPr="0081223D">
              <w:rPr>
                <w:rStyle w:val="Strong"/>
                <w:lang w:val="en-US"/>
              </w:rPr>
              <w:t xml:space="preserve"> criteria</w:t>
            </w:r>
            <w:r>
              <w:rPr>
                <w:rStyle w:val="Strong"/>
                <w:lang w:val="en-US"/>
              </w:rPr>
              <w:t>?</w:t>
            </w:r>
            <w:r w:rsidRPr="0081223D">
              <w:rPr>
                <w:lang w:val="en-US"/>
              </w:rPr>
              <w:br/>
              <w:t>(YES/NO)</w:t>
            </w:r>
          </w:p>
        </w:tc>
      </w:tr>
      <w:tr w:rsidR="00785D8C" w:rsidRPr="00712551" w:rsidTr="008A1BB6">
        <w:trPr>
          <w:trHeight w:val="300"/>
        </w:trPr>
        <w:tc>
          <w:tcPr>
            <w:tcW w:w="9045" w:type="dxa"/>
            <w:gridSpan w:val="2"/>
            <w:tcMar>
              <w:left w:w="108" w:type="dxa"/>
              <w:right w:w="108" w:type="dxa"/>
            </w:tcMar>
            <w:vAlign w:val="center"/>
          </w:tcPr>
          <w:p w:rsidR="0085704A" w:rsidRPr="00712551" w:rsidRDefault="009208D4">
            <w:pPr>
              <w:rPr>
                <w:b/>
                <w:lang w:val="en-US"/>
              </w:rPr>
            </w:pPr>
            <w:r w:rsidRPr="00712551">
              <w:rPr>
                <w:b/>
                <w:lang w:val="en-US"/>
              </w:rPr>
              <w:t>Documents specified in § 4(3)(m) of the Regulations</w:t>
            </w:r>
          </w:p>
        </w:tc>
      </w:tr>
      <w:tr w:rsidR="00785D8C" w:rsidRPr="00485F14" w:rsidTr="008A1BB6">
        <w:trPr>
          <w:trHeight w:val="300"/>
        </w:trPr>
        <w:tc>
          <w:tcPr>
            <w:tcW w:w="5235" w:type="dxa"/>
            <w:tcMar>
              <w:left w:w="108" w:type="dxa"/>
              <w:right w:w="108" w:type="dxa"/>
            </w:tcMar>
            <w:vAlign w:val="center"/>
          </w:tcPr>
          <w:p w:rsidR="00785D8C" w:rsidRPr="005064B7" w:rsidRDefault="001547BC" w:rsidP="00547E3C">
            <w:pPr>
              <w:spacing w:before="120" w:after="120"/>
              <w:rPr>
                <w:rFonts w:asciiTheme="minorHAnsi" w:hAnsiTheme="minorHAnsi" w:cstheme="minorHAnsi"/>
                <w:b/>
                <w:sz w:val="28"/>
                <w:szCs w:val="28"/>
              </w:rPr>
            </w:pPr>
            <w:sdt>
              <w:sdtPr>
                <w:rPr>
                  <w:rFonts w:asciiTheme="minorHAnsi" w:eastAsia="Times New Roman" w:hAnsiTheme="minorHAnsi" w:cstheme="minorHAnsi"/>
                </w:rPr>
                <w:id w:val="1879743681"/>
                <w:placeholder>
                  <w:docPart w:val="3079B0E38FDA49ECA436711C3A8FDB6A"/>
                </w:placeholder>
              </w:sdtPr>
              <w:sdtContent>
                <w:r w:rsidR="0081223D">
                  <w:rPr>
                    <w:rFonts w:asciiTheme="minorHAnsi" w:eastAsia="Times New Roman" w:hAnsiTheme="minorHAnsi" w:cstheme="minorHAnsi"/>
                  </w:rPr>
                  <w:t>Enter document type</w:t>
                </w:r>
              </w:sdtContent>
            </w:sdt>
            <w:r w:rsidR="003A3C04" w:rsidRPr="00610788">
              <w:rPr>
                <w:rStyle w:val="EndnoteReference"/>
                <w:rFonts w:asciiTheme="minorHAnsi" w:hAnsiTheme="minorHAnsi" w:cstheme="minorHAnsi"/>
                <w:b/>
                <w:sz w:val="28"/>
                <w:szCs w:val="28"/>
              </w:rPr>
              <w:endnoteReference w:id="2"/>
            </w:r>
          </w:p>
        </w:tc>
        <w:sdt>
          <w:sdtPr>
            <w:rPr>
              <w:rFonts w:asciiTheme="minorHAnsi" w:hAnsiTheme="minorHAnsi" w:cstheme="minorHAnsi"/>
              <w:b/>
              <w:bCs/>
              <w:vertAlign w:val="superscript"/>
            </w:rPr>
            <w:id w:val="-525860828"/>
            <w:placeholder>
              <w:docPart w:val="5932BD2298E5485CA0B0BC8A6E3BA3BC"/>
            </w:placeholder>
            <w:comboBox>
              <w:listItem w:value="Wybierz element."/>
              <w:listItem w:displayText="TAK" w:value="TAK"/>
              <w:listItem w:displayText="NIE" w:value="NIE"/>
            </w:comboBox>
          </w:sdtPr>
          <w:sdtContent>
            <w:tc>
              <w:tcPr>
                <w:tcW w:w="3810" w:type="dxa"/>
                <w:tcMar>
                  <w:left w:w="108" w:type="dxa"/>
                  <w:right w:w="108" w:type="dxa"/>
                </w:tcMar>
                <w:vAlign w:val="center"/>
              </w:tcPr>
              <w:p w:rsidR="00785D8C" w:rsidRPr="00485F14" w:rsidRDefault="0081223D" w:rsidP="00547E3C">
                <w:pPr>
                  <w:spacing w:before="120" w:after="120"/>
                  <w:jc w:val="center"/>
                  <w:rPr>
                    <w:rFonts w:asciiTheme="minorHAnsi" w:hAnsiTheme="minorHAnsi" w:cstheme="minorHAnsi"/>
                    <w:b/>
                    <w:bCs/>
                  </w:rPr>
                </w:pPr>
                <w:r w:rsidRPr="0081223D">
                  <w:rPr>
                    <w:rFonts w:asciiTheme="minorHAnsi" w:hAnsiTheme="minorHAnsi" w:cstheme="minorHAnsi"/>
                    <w:b/>
                    <w:bCs/>
                    <w:vertAlign w:val="superscript"/>
                  </w:rPr>
                  <w:t>Select</w:t>
                </w:r>
              </w:p>
            </w:tc>
          </w:sdtContent>
        </w:sdt>
      </w:tr>
      <w:tr w:rsidR="009C6188" w:rsidRPr="00712551" w:rsidTr="008A1BB6">
        <w:trPr>
          <w:trHeight w:val="300"/>
        </w:trPr>
        <w:tc>
          <w:tcPr>
            <w:tcW w:w="9045" w:type="dxa"/>
            <w:gridSpan w:val="2"/>
            <w:tcMar>
              <w:left w:w="108" w:type="dxa"/>
              <w:right w:w="108" w:type="dxa"/>
            </w:tcMar>
            <w:vAlign w:val="center"/>
          </w:tcPr>
          <w:p w:rsidR="009C6188" w:rsidRPr="00712551" w:rsidRDefault="001228CD" w:rsidP="00547E3C">
            <w:pPr>
              <w:spacing w:before="120" w:after="120"/>
              <w:jc w:val="both"/>
              <w:rPr>
                <w:rFonts w:asciiTheme="minorHAnsi" w:hAnsiTheme="minorHAnsi" w:cstheme="minorHAnsi"/>
                <w:b/>
                <w:bCs/>
                <w:lang w:val="en-US"/>
              </w:rPr>
            </w:pPr>
            <w:r w:rsidRPr="00712551">
              <w:rPr>
                <w:b/>
                <w:lang w:val="en-US"/>
              </w:rPr>
              <w:t>Documents enabling the assessment of compliance with the minimum formal requirements specified in Annex No. 1 of the Regulations</w:t>
            </w:r>
          </w:p>
        </w:tc>
      </w:tr>
      <w:tr w:rsidR="00182A8C" w:rsidRPr="00485F14" w:rsidTr="008A1BB6">
        <w:trPr>
          <w:trHeight w:val="300"/>
        </w:trPr>
        <w:tc>
          <w:tcPr>
            <w:tcW w:w="5235" w:type="dxa"/>
            <w:tcMar>
              <w:left w:w="108" w:type="dxa"/>
              <w:right w:w="108" w:type="dxa"/>
            </w:tcMar>
            <w:vAlign w:val="center"/>
          </w:tcPr>
          <w:p w:rsidR="00182A8C" w:rsidRPr="001228CD" w:rsidRDefault="001228CD" w:rsidP="00547E3C">
            <w:pPr>
              <w:spacing w:before="120" w:after="120"/>
              <w:rPr>
                <w:rFonts w:asciiTheme="minorHAnsi" w:hAnsiTheme="minorHAnsi" w:cstheme="minorHAnsi"/>
                <w:lang w:val="en-US"/>
              </w:rPr>
            </w:pPr>
            <w:r w:rsidRPr="001228CD">
              <w:rPr>
                <w:lang w:val="en-US"/>
              </w:rPr>
              <w:t>Copy/certified copy of the master's, doctoral, habilitation degree diploma, or professorial nomination in the field/disci</w:t>
            </w:r>
            <w:r w:rsidR="006A76A6">
              <w:rPr>
                <w:lang w:val="en-US"/>
              </w:rPr>
              <w:t>pline specified in the recruitment</w:t>
            </w:r>
            <w:r w:rsidRPr="001228CD">
              <w:rPr>
                <w:lang w:val="en-US"/>
              </w:rPr>
              <w:t xml:space="preserve"> process</w:t>
            </w:r>
          </w:p>
        </w:tc>
        <w:sdt>
          <w:sdtPr>
            <w:rPr>
              <w:rFonts w:asciiTheme="minorHAnsi" w:hAnsiTheme="minorHAnsi" w:cstheme="minorHAnsi"/>
              <w:b/>
              <w:bCs/>
            </w:rPr>
            <w:id w:val="2135516638"/>
            <w:placeholder>
              <w:docPart w:val="E8AEC7EFBACA4E4FA87F070D8736D306"/>
            </w:placeholder>
            <w:comboBox>
              <w:listItem w:value="Wybierz element."/>
              <w:listItem w:displayText="TAK" w:value="TAK"/>
              <w:listItem w:displayText="NIE" w:value="NIE"/>
            </w:comboBox>
          </w:sdtPr>
          <w:sdtContent>
            <w:tc>
              <w:tcPr>
                <w:tcW w:w="3810" w:type="dxa"/>
                <w:tcMar>
                  <w:left w:w="108" w:type="dxa"/>
                  <w:right w:w="108" w:type="dxa"/>
                </w:tcMar>
                <w:vAlign w:val="center"/>
              </w:tcPr>
              <w:p w:rsidR="00182A8C" w:rsidRPr="00485F14" w:rsidRDefault="0081223D" w:rsidP="00547E3C">
                <w:pPr>
                  <w:spacing w:before="120" w:after="120"/>
                  <w:jc w:val="center"/>
                  <w:rPr>
                    <w:rFonts w:asciiTheme="minorHAnsi" w:hAnsiTheme="minorHAnsi" w:cstheme="minorHAnsi"/>
                    <w:b/>
                    <w:bCs/>
                  </w:rPr>
                </w:pPr>
                <w:r w:rsidRPr="0081223D">
                  <w:rPr>
                    <w:rFonts w:asciiTheme="minorHAnsi" w:hAnsiTheme="minorHAnsi" w:cstheme="minorHAnsi"/>
                    <w:b/>
                    <w:bCs/>
                  </w:rPr>
                  <w:t>Select</w:t>
                </w:r>
              </w:p>
            </w:tc>
          </w:sdtContent>
        </w:sdt>
      </w:tr>
      <w:tr w:rsidR="00182A8C" w:rsidRPr="00485F14" w:rsidTr="008A1BB6">
        <w:trPr>
          <w:trHeight w:val="300"/>
        </w:trPr>
        <w:tc>
          <w:tcPr>
            <w:tcW w:w="5235" w:type="dxa"/>
            <w:tcMar>
              <w:left w:w="108" w:type="dxa"/>
              <w:right w:w="108" w:type="dxa"/>
            </w:tcMar>
            <w:vAlign w:val="center"/>
          </w:tcPr>
          <w:p w:rsidR="0085704A" w:rsidRDefault="009208D4">
            <w:r>
              <w:t>List of publications</w:t>
            </w:r>
          </w:p>
        </w:tc>
        <w:sdt>
          <w:sdtPr>
            <w:rPr>
              <w:rFonts w:asciiTheme="minorHAnsi" w:hAnsiTheme="minorHAnsi" w:cstheme="minorHAnsi"/>
              <w:b/>
              <w:bCs/>
            </w:rPr>
            <w:id w:val="-1434588800"/>
            <w:placeholder>
              <w:docPart w:val="048DC3A256D64A73972428EE384F1F4E"/>
            </w:placeholder>
            <w:comboBox>
              <w:listItem w:value="Wybierz element."/>
              <w:listItem w:displayText="TAK" w:value="TAK"/>
              <w:listItem w:displayText="NIE" w:value="NIE"/>
            </w:comboBox>
          </w:sdtPr>
          <w:sdtContent>
            <w:tc>
              <w:tcPr>
                <w:tcW w:w="3810" w:type="dxa"/>
                <w:tcMar>
                  <w:left w:w="108" w:type="dxa"/>
                  <w:right w:w="108" w:type="dxa"/>
                </w:tcMar>
                <w:vAlign w:val="center"/>
              </w:tcPr>
              <w:p w:rsidR="00182A8C" w:rsidRPr="00485F14" w:rsidRDefault="0081223D" w:rsidP="00547E3C">
                <w:pPr>
                  <w:spacing w:before="120" w:after="120"/>
                  <w:jc w:val="center"/>
                  <w:rPr>
                    <w:rFonts w:asciiTheme="minorHAnsi" w:hAnsiTheme="minorHAnsi" w:cstheme="minorHAnsi"/>
                    <w:b/>
                    <w:bCs/>
                  </w:rPr>
                </w:pPr>
                <w:r w:rsidRPr="0081223D">
                  <w:rPr>
                    <w:rFonts w:asciiTheme="minorHAnsi" w:hAnsiTheme="minorHAnsi" w:cstheme="minorHAnsi"/>
                    <w:b/>
                    <w:bCs/>
                  </w:rPr>
                  <w:t>Select</w:t>
                </w:r>
              </w:p>
            </w:tc>
          </w:sdtContent>
        </w:sdt>
      </w:tr>
      <w:tr w:rsidR="00E04009" w:rsidRPr="00485F14" w:rsidTr="008A1BB6">
        <w:trPr>
          <w:trHeight w:val="300"/>
        </w:trPr>
        <w:tc>
          <w:tcPr>
            <w:tcW w:w="5235" w:type="dxa"/>
            <w:tcMar>
              <w:left w:w="108" w:type="dxa"/>
              <w:right w:w="108" w:type="dxa"/>
            </w:tcMar>
            <w:vAlign w:val="center"/>
          </w:tcPr>
          <w:p w:rsidR="00E04009" w:rsidRPr="005064B7" w:rsidRDefault="001547BC" w:rsidP="00547E3C">
            <w:pPr>
              <w:spacing w:before="120" w:after="120"/>
              <w:rPr>
                <w:rFonts w:asciiTheme="minorHAnsi" w:hAnsiTheme="minorHAnsi" w:cstheme="minorHAnsi"/>
                <w:b/>
                <w:bCs/>
                <w:color w:val="000000" w:themeColor="text1"/>
                <w:sz w:val="28"/>
                <w:szCs w:val="28"/>
                <w:vertAlign w:val="superscript"/>
              </w:rPr>
            </w:pPr>
            <w:sdt>
              <w:sdtPr>
                <w:rPr>
                  <w:rFonts w:asciiTheme="minorHAnsi" w:eastAsia="Times New Roman" w:hAnsiTheme="minorHAnsi" w:cstheme="minorHAnsi"/>
                  <w:color w:val="808080"/>
                </w:rPr>
                <w:id w:val="564297868"/>
                <w:placeholder>
                  <w:docPart w:val="209652744AEA40229E0A32C76AC34F15"/>
                </w:placeholder>
              </w:sdtPr>
              <w:sdtContent>
                <w:r w:rsidR="0081223D">
                  <w:rPr>
                    <w:rFonts w:asciiTheme="minorHAnsi" w:eastAsia="Times New Roman" w:hAnsiTheme="minorHAnsi" w:cstheme="minorHAnsi"/>
                  </w:rPr>
                  <w:t>Enter document type</w:t>
                </w:r>
              </w:sdtContent>
            </w:sdt>
            <w:r w:rsidR="005064B7" w:rsidRPr="00610788">
              <w:rPr>
                <w:rFonts w:asciiTheme="minorHAnsi" w:hAnsiTheme="minorHAnsi" w:cstheme="minorHAnsi"/>
                <w:b/>
                <w:bCs/>
                <w:color w:val="000000" w:themeColor="text1"/>
                <w:sz w:val="28"/>
                <w:szCs w:val="28"/>
                <w:vertAlign w:val="superscript"/>
              </w:rPr>
              <w:t>a</w:t>
            </w:r>
          </w:p>
        </w:tc>
        <w:tc>
          <w:tcPr>
            <w:tcW w:w="3810" w:type="dxa"/>
            <w:tcMar>
              <w:left w:w="108" w:type="dxa"/>
              <w:right w:w="108" w:type="dxa"/>
            </w:tcMar>
            <w:vAlign w:val="center"/>
          </w:tcPr>
          <w:p w:rsidR="00E04009" w:rsidRPr="00485F14" w:rsidRDefault="0081223D" w:rsidP="00547E3C">
            <w:pPr>
              <w:spacing w:before="120" w:after="120"/>
              <w:jc w:val="center"/>
              <w:rPr>
                <w:rFonts w:asciiTheme="minorHAnsi" w:hAnsiTheme="minorHAnsi" w:cstheme="minorHAnsi"/>
                <w:b/>
                <w:bCs/>
              </w:rPr>
            </w:pPr>
            <w:r>
              <w:rPr>
                <w:rFonts w:asciiTheme="minorHAnsi" w:hAnsiTheme="minorHAnsi" w:cstheme="minorHAnsi"/>
                <w:b/>
                <w:bCs/>
              </w:rPr>
              <w:t>Select</w:t>
            </w:r>
          </w:p>
        </w:tc>
      </w:tr>
      <w:tr w:rsidR="009C6188" w:rsidRPr="00712551" w:rsidTr="008A1BB6">
        <w:trPr>
          <w:trHeight w:val="300"/>
        </w:trPr>
        <w:tc>
          <w:tcPr>
            <w:tcW w:w="9045" w:type="dxa"/>
            <w:gridSpan w:val="2"/>
            <w:tcMar>
              <w:left w:w="108" w:type="dxa"/>
              <w:right w:w="108" w:type="dxa"/>
            </w:tcMar>
            <w:vAlign w:val="center"/>
          </w:tcPr>
          <w:p w:rsidR="0085704A" w:rsidRPr="00712551" w:rsidRDefault="009208D4">
            <w:pPr>
              <w:rPr>
                <w:b/>
                <w:lang w:val="en-US"/>
              </w:rPr>
            </w:pPr>
            <w:r w:rsidRPr="00712551">
              <w:rPr>
                <w:b/>
                <w:lang w:val="en-US"/>
              </w:rPr>
              <w:t xml:space="preserve">Documents certifying compliance with additional </w:t>
            </w:r>
            <w:r w:rsidR="00FF1553" w:rsidRPr="00712551">
              <w:rPr>
                <w:b/>
                <w:lang w:val="en-US"/>
              </w:rPr>
              <w:t>formal and merit-based</w:t>
            </w:r>
            <w:r w:rsidRPr="00712551">
              <w:rPr>
                <w:b/>
                <w:lang w:val="en-US"/>
              </w:rPr>
              <w:t xml:space="preserve"> requirements in accordance with § 4(3)(k) of the Regulations</w:t>
            </w:r>
          </w:p>
        </w:tc>
      </w:tr>
      <w:tr w:rsidR="009C6188" w:rsidRPr="00485F14" w:rsidTr="008A1BB6">
        <w:trPr>
          <w:trHeight w:val="300"/>
        </w:trPr>
        <w:tc>
          <w:tcPr>
            <w:tcW w:w="5235" w:type="dxa"/>
            <w:tcMar>
              <w:left w:w="108" w:type="dxa"/>
              <w:right w:w="108" w:type="dxa"/>
            </w:tcMar>
            <w:vAlign w:val="center"/>
          </w:tcPr>
          <w:p w:rsidR="009C6188" w:rsidRDefault="001547BC" w:rsidP="00547E3C">
            <w:pPr>
              <w:spacing w:before="120" w:after="120"/>
              <w:rPr>
                <w:rFonts w:asciiTheme="minorHAnsi" w:hAnsiTheme="minorHAnsi" w:cstheme="minorHAnsi"/>
                <w:color w:val="000000" w:themeColor="text1"/>
              </w:rPr>
            </w:pPr>
            <w:sdt>
              <w:sdtPr>
                <w:rPr>
                  <w:rFonts w:asciiTheme="minorHAnsi" w:eastAsia="Times New Roman" w:hAnsiTheme="minorHAnsi" w:cstheme="minorHAnsi"/>
                </w:rPr>
                <w:id w:val="600301000"/>
                <w:placeholder>
                  <w:docPart w:val="E2E98AC769CC498DADDA6695AD2583A4"/>
                </w:placeholder>
              </w:sdtPr>
              <w:sdtContent>
                <w:r w:rsidR="0081223D">
                  <w:rPr>
                    <w:rFonts w:asciiTheme="minorHAnsi" w:eastAsia="Times New Roman" w:hAnsiTheme="minorHAnsi" w:cstheme="minorHAnsi"/>
                  </w:rPr>
                  <w:t>Enter document type</w:t>
                </w:r>
              </w:sdtContent>
            </w:sdt>
            <w:r w:rsidR="005064B7" w:rsidRPr="00610788">
              <w:rPr>
                <w:rFonts w:asciiTheme="minorHAnsi" w:hAnsiTheme="minorHAnsi" w:cstheme="minorHAnsi"/>
                <w:b/>
                <w:bCs/>
                <w:color w:val="000000" w:themeColor="text1"/>
                <w:sz w:val="28"/>
                <w:szCs w:val="28"/>
                <w:vertAlign w:val="superscript"/>
              </w:rPr>
              <w:t>a</w:t>
            </w:r>
          </w:p>
        </w:tc>
        <w:tc>
          <w:tcPr>
            <w:tcW w:w="3810" w:type="dxa"/>
            <w:tcMar>
              <w:left w:w="108" w:type="dxa"/>
              <w:right w:w="108" w:type="dxa"/>
            </w:tcMar>
            <w:vAlign w:val="center"/>
          </w:tcPr>
          <w:p w:rsidR="009C6188" w:rsidRDefault="006A76A6" w:rsidP="00547E3C">
            <w:pPr>
              <w:spacing w:before="120" w:after="120"/>
              <w:jc w:val="center"/>
              <w:rPr>
                <w:rFonts w:asciiTheme="minorHAnsi" w:hAnsiTheme="minorHAnsi" w:cstheme="minorHAnsi"/>
                <w:b/>
                <w:bCs/>
              </w:rPr>
            </w:pPr>
            <w:r>
              <w:rPr>
                <w:rFonts w:asciiTheme="minorHAnsi" w:hAnsiTheme="minorHAnsi" w:cstheme="minorHAnsi"/>
                <w:b/>
                <w:bCs/>
              </w:rPr>
              <w:t>Select</w:t>
            </w:r>
          </w:p>
        </w:tc>
      </w:tr>
      <w:tr w:rsidR="00073B5A" w:rsidRPr="00712551" w:rsidTr="00547E3C">
        <w:trPr>
          <w:trHeight w:val="300"/>
        </w:trPr>
        <w:tc>
          <w:tcPr>
            <w:tcW w:w="9045" w:type="dxa"/>
            <w:gridSpan w:val="2"/>
            <w:tcMar>
              <w:left w:w="108" w:type="dxa"/>
              <w:right w:w="108" w:type="dxa"/>
            </w:tcMar>
            <w:vAlign w:val="center"/>
          </w:tcPr>
          <w:p w:rsidR="0085704A" w:rsidRPr="00F41931" w:rsidRDefault="009208D4">
            <w:pPr>
              <w:rPr>
                <w:lang w:val="en-US"/>
              </w:rPr>
            </w:pPr>
            <w:r w:rsidRPr="00F41931">
              <w:rPr>
                <w:lang w:val="en-US"/>
              </w:rPr>
              <w:t xml:space="preserve">Documents certifying compliance with additional requirements in accordance with § 4(3)(l) of the </w:t>
            </w:r>
            <w:r w:rsidRPr="00F41931">
              <w:rPr>
                <w:lang w:val="en-US"/>
              </w:rPr>
              <w:lastRenderedPageBreak/>
              <w:t>Regulations</w:t>
            </w:r>
          </w:p>
        </w:tc>
      </w:tr>
      <w:tr w:rsidR="00073B5A" w:rsidRPr="00485F14" w:rsidTr="008A1BB6">
        <w:trPr>
          <w:trHeight w:val="300"/>
        </w:trPr>
        <w:tc>
          <w:tcPr>
            <w:tcW w:w="5235" w:type="dxa"/>
            <w:tcMar>
              <w:left w:w="108" w:type="dxa"/>
              <w:right w:w="108" w:type="dxa"/>
            </w:tcMar>
            <w:vAlign w:val="center"/>
          </w:tcPr>
          <w:p w:rsidR="00073B5A" w:rsidRPr="00F84FDA" w:rsidRDefault="001547BC" w:rsidP="00547E3C">
            <w:pPr>
              <w:spacing w:before="120" w:after="120"/>
              <w:rPr>
                <w:rFonts w:asciiTheme="minorHAnsi" w:hAnsiTheme="minorHAnsi" w:cstheme="minorHAnsi"/>
                <w:b/>
                <w:bCs/>
                <w:color w:val="000000" w:themeColor="text1"/>
                <w:sz w:val="28"/>
                <w:szCs w:val="28"/>
              </w:rPr>
            </w:pPr>
            <w:sdt>
              <w:sdtPr>
                <w:rPr>
                  <w:rFonts w:asciiTheme="minorHAnsi" w:eastAsia="Times New Roman" w:hAnsiTheme="minorHAnsi" w:cstheme="minorHAnsi"/>
                </w:rPr>
                <w:id w:val="1301965600"/>
                <w:placeholder>
                  <w:docPart w:val="072267BD863942DDA49E6831E3D15FAE"/>
                </w:placeholder>
              </w:sdtPr>
              <w:sdtContent>
                <w:r w:rsidR="0081223D">
                  <w:rPr>
                    <w:rFonts w:asciiTheme="minorHAnsi" w:eastAsia="Times New Roman" w:hAnsiTheme="minorHAnsi" w:cstheme="minorHAnsi"/>
                  </w:rPr>
                  <w:t>Enter document type</w:t>
                </w:r>
              </w:sdtContent>
            </w:sdt>
            <w:r w:rsidR="003A3C04" w:rsidRPr="003A3C04">
              <w:rPr>
                <w:b/>
                <w:bCs/>
                <w:sz w:val="28"/>
                <w:szCs w:val="28"/>
                <w:vertAlign w:val="superscript"/>
              </w:rPr>
              <w:t>a</w:t>
            </w:r>
          </w:p>
        </w:tc>
        <w:tc>
          <w:tcPr>
            <w:tcW w:w="3810" w:type="dxa"/>
            <w:tcMar>
              <w:left w:w="108" w:type="dxa"/>
              <w:right w:w="108" w:type="dxa"/>
            </w:tcMar>
            <w:vAlign w:val="center"/>
          </w:tcPr>
          <w:p w:rsidR="00073B5A" w:rsidRDefault="006A76A6" w:rsidP="00547E3C">
            <w:pPr>
              <w:spacing w:before="120" w:after="120"/>
              <w:jc w:val="center"/>
              <w:rPr>
                <w:rFonts w:asciiTheme="minorHAnsi" w:hAnsiTheme="minorHAnsi" w:cstheme="minorHAnsi"/>
                <w:b/>
                <w:bCs/>
              </w:rPr>
            </w:pPr>
            <w:r>
              <w:rPr>
                <w:rFonts w:asciiTheme="minorHAnsi" w:hAnsiTheme="minorHAnsi" w:cstheme="minorHAnsi"/>
                <w:b/>
                <w:bCs/>
              </w:rPr>
              <w:t>Select</w:t>
            </w:r>
          </w:p>
        </w:tc>
      </w:tr>
    </w:tbl>
    <w:p w:rsidR="00073B5A" w:rsidRPr="00712551" w:rsidRDefault="00073B5A">
      <w:pPr>
        <w:rPr>
          <w:rFonts w:asciiTheme="minorHAnsi" w:hAnsiTheme="minorHAnsi" w:cstheme="minorHAnsi"/>
          <w:b/>
          <w:bCs/>
          <w:i/>
        </w:rPr>
      </w:pPr>
    </w:p>
    <w:p w:rsidR="006E20DA" w:rsidRPr="00712551" w:rsidRDefault="006A76A6">
      <w:pPr>
        <w:rPr>
          <w:rFonts w:asciiTheme="minorHAnsi" w:hAnsiTheme="minorHAnsi" w:cstheme="minorHAnsi"/>
          <w:i/>
          <w:iCs/>
          <w:lang w:val="en-US"/>
        </w:rPr>
      </w:pPr>
      <w:r w:rsidRPr="00712551">
        <w:rPr>
          <w:i/>
          <w:lang w:val="en-US"/>
        </w:rPr>
        <w:t>Comments regarding</w:t>
      </w:r>
      <w:r w:rsidR="006E20DA" w:rsidRPr="00712551">
        <w:rPr>
          <w:i/>
          <w:lang w:val="en-US"/>
        </w:rPr>
        <w:t xml:space="preserve"> the formal evaluation of documents (if necessary) and confirmation of whether the Candidate meets the formal require</w:t>
      </w:r>
      <w:r w:rsidRPr="00712551">
        <w:rPr>
          <w:i/>
          <w:lang w:val="en-US"/>
        </w:rPr>
        <w:t>ments specified in the recruitment</w:t>
      </w:r>
      <w:r w:rsidR="006E20DA" w:rsidRPr="00712551">
        <w:rPr>
          <w:i/>
          <w:lang w:val="en-US"/>
        </w:rPr>
        <w:t xml:space="preserve"> announcement</w:t>
      </w:r>
    </w:p>
    <w:p w:rsidR="006E20DA" w:rsidRPr="006A76A6" w:rsidRDefault="006E20DA">
      <w:pPr>
        <w:rPr>
          <w:rFonts w:asciiTheme="minorHAnsi" w:hAnsiTheme="minorHAnsi" w:cstheme="minorHAnsi"/>
          <w:b/>
          <w:lang w:val="en-US"/>
        </w:rPr>
      </w:pPr>
    </w:p>
    <w:p w:rsidR="00E04009" w:rsidRPr="006A76A6" w:rsidRDefault="006A76A6" w:rsidP="006E20DA">
      <w:pPr>
        <w:pStyle w:val="ListParagraph"/>
        <w:numPr>
          <w:ilvl w:val="0"/>
          <w:numId w:val="5"/>
        </w:numPr>
        <w:rPr>
          <w:rFonts w:asciiTheme="minorHAnsi" w:hAnsiTheme="minorHAnsi" w:cstheme="minorHAnsi"/>
          <w:b/>
          <w:bCs/>
          <w:lang w:val="en-US"/>
        </w:rPr>
      </w:pPr>
      <w:r w:rsidRPr="006A76A6">
        <w:rPr>
          <w:b/>
          <w:lang w:val="en-US"/>
        </w:rPr>
        <w:t xml:space="preserve">Formal evaluation of documents submitted by the </w:t>
      </w:r>
      <w:r>
        <w:rPr>
          <w:b/>
          <w:lang w:val="en-US"/>
        </w:rPr>
        <w:t xml:space="preserve">candidate after request </w:t>
      </w:r>
      <w:r w:rsidRPr="006A76A6">
        <w:rPr>
          <w:b/>
          <w:lang w:val="en-US"/>
        </w:rPr>
        <w:t>by the Committee (if applicable). Please indicate the document</w:t>
      </w:r>
      <w:r>
        <w:rPr>
          <w:b/>
          <w:lang w:val="en-US"/>
        </w:rPr>
        <w:t xml:space="preserve"> type</w:t>
      </w:r>
      <w:r w:rsidRPr="006A76A6">
        <w:rPr>
          <w:b/>
          <w:lang w:val="en-US"/>
        </w:rPr>
        <w:t xml:space="preserve"> and whether it meets the formal requirements after completion.</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tblPr>
      <w:tblGrid>
        <w:gridCol w:w="5235"/>
        <w:gridCol w:w="3810"/>
      </w:tblGrid>
      <w:tr w:rsidR="00E04009" w:rsidRPr="00712551" w:rsidTr="00E04009">
        <w:trPr>
          <w:trHeight w:val="300"/>
        </w:trPr>
        <w:tc>
          <w:tcPr>
            <w:tcW w:w="5235" w:type="dxa"/>
            <w:tcMar>
              <w:left w:w="108" w:type="dxa"/>
              <w:right w:w="108" w:type="dxa"/>
            </w:tcMar>
            <w:vAlign w:val="center"/>
          </w:tcPr>
          <w:p w:rsidR="00E04009" w:rsidRPr="006A76A6" w:rsidRDefault="006A76A6" w:rsidP="00547E3C">
            <w:pPr>
              <w:spacing w:before="120" w:after="120"/>
              <w:rPr>
                <w:rFonts w:asciiTheme="minorHAnsi" w:hAnsiTheme="minorHAnsi" w:cstheme="minorHAnsi"/>
                <w:b/>
                <w:lang w:val="en-US"/>
              </w:rPr>
            </w:pPr>
            <w:r w:rsidRPr="006A76A6">
              <w:rPr>
                <w:b/>
                <w:lang w:val="en-US"/>
              </w:rPr>
              <w:t xml:space="preserve">Document specified in the </w:t>
            </w:r>
            <w:r w:rsidR="00BD3553">
              <w:rPr>
                <w:b/>
                <w:lang w:val="en-US"/>
              </w:rPr>
              <w:t>recruitment</w:t>
            </w:r>
            <w:r w:rsidRPr="006A76A6">
              <w:rPr>
                <w:b/>
                <w:lang w:val="en-US"/>
              </w:rPr>
              <w:t xml:space="preserve"> process</w:t>
            </w:r>
          </w:p>
        </w:tc>
        <w:tc>
          <w:tcPr>
            <w:tcW w:w="3810" w:type="dxa"/>
            <w:tcMar>
              <w:left w:w="108" w:type="dxa"/>
              <w:right w:w="108" w:type="dxa"/>
            </w:tcMar>
            <w:vAlign w:val="center"/>
          </w:tcPr>
          <w:p w:rsidR="00BF2851" w:rsidRPr="006A76A6" w:rsidRDefault="006A76A6" w:rsidP="00547E3C">
            <w:pPr>
              <w:spacing w:before="120" w:after="120"/>
              <w:jc w:val="center"/>
              <w:rPr>
                <w:rFonts w:asciiTheme="minorHAnsi" w:hAnsiTheme="minorHAnsi" w:cstheme="minorHAnsi"/>
                <w:b/>
                <w:bCs/>
                <w:lang w:val="en-US"/>
              </w:rPr>
            </w:pPr>
            <w:r>
              <w:rPr>
                <w:rStyle w:val="Strong"/>
                <w:lang w:val="en-US"/>
              </w:rPr>
              <w:t>Fulfills</w:t>
            </w:r>
            <w:r w:rsidRPr="0081223D">
              <w:rPr>
                <w:rStyle w:val="Strong"/>
                <w:lang w:val="en-US"/>
              </w:rPr>
              <w:t xml:space="preserve"> formal </w:t>
            </w:r>
            <w:r w:rsidR="00BD3553">
              <w:rPr>
                <w:rStyle w:val="Strong"/>
                <w:lang w:val="en-US"/>
              </w:rPr>
              <w:t>recruitment</w:t>
            </w:r>
            <w:r w:rsidRPr="0081223D">
              <w:rPr>
                <w:rStyle w:val="Strong"/>
                <w:lang w:val="en-US"/>
              </w:rPr>
              <w:t xml:space="preserve"> criteria</w:t>
            </w:r>
            <w:r>
              <w:rPr>
                <w:rStyle w:val="Strong"/>
                <w:lang w:val="en-US"/>
              </w:rPr>
              <w:t>?</w:t>
            </w:r>
            <w:r w:rsidRPr="0081223D">
              <w:rPr>
                <w:lang w:val="en-US"/>
              </w:rPr>
              <w:br/>
              <w:t>(YES/NO)</w:t>
            </w:r>
          </w:p>
        </w:tc>
      </w:tr>
      <w:tr w:rsidR="00E04009" w:rsidRPr="00485F14" w:rsidTr="00E04009">
        <w:trPr>
          <w:trHeight w:val="300"/>
        </w:trPr>
        <w:tc>
          <w:tcPr>
            <w:tcW w:w="5235" w:type="dxa"/>
            <w:tcMar>
              <w:left w:w="108" w:type="dxa"/>
              <w:right w:w="108" w:type="dxa"/>
            </w:tcMar>
            <w:vAlign w:val="center"/>
          </w:tcPr>
          <w:p w:rsidR="00E04009" w:rsidRPr="00B62535" w:rsidRDefault="001547BC" w:rsidP="00547E3C">
            <w:pPr>
              <w:spacing w:before="120" w:after="120"/>
              <w:rPr>
                <w:rFonts w:asciiTheme="minorHAnsi" w:hAnsiTheme="minorHAnsi" w:cstheme="minorHAnsi"/>
                <w:b/>
                <w:bCs/>
                <w:sz w:val="28"/>
                <w:szCs w:val="28"/>
                <w:vertAlign w:val="superscript"/>
              </w:rPr>
            </w:pPr>
            <w:sdt>
              <w:sdtPr>
                <w:rPr>
                  <w:rFonts w:asciiTheme="minorHAnsi" w:eastAsia="Times New Roman" w:hAnsiTheme="minorHAnsi" w:cstheme="minorHAnsi"/>
                </w:rPr>
                <w:id w:val="-1731379777"/>
                <w:placeholder>
                  <w:docPart w:val="FD7F4537D1DC4BA7811C53F3D1986A4B"/>
                </w:placeholder>
              </w:sdtPr>
              <w:sdtContent>
                <w:r w:rsidR="0081223D">
                  <w:rPr>
                    <w:rFonts w:asciiTheme="minorHAnsi" w:eastAsia="Times New Roman" w:hAnsiTheme="minorHAnsi" w:cstheme="minorHAnsi"/>
                  </w:rPr>
                  <w:t>Enter document type</w:t>
                </w:r>
              </w:sdtContent>
            </w:sdt>
            <w:r w:rsidR="00B62535" w:rsidRPr="00610788">
              <w:rPr>
                <w:rFonts w:asciiTheme="minorHAnsi" w:hAnsiTheme="minorHAnsi" w:cstheme="minorHAnsi"/>
                <w:b/>
                <w:bCs/>
                <w:sz w:val="28"/>
                <w:szCs w:val="28"/>
                <w:vertAlign w:val="superscript"/>
              </w:rPr>
              <w:t>a</w:t>
            </w:r>
          </w:p>
        </w:tc>
        <w:tc>
          <w:tcPr>
            <w:tcW w:w="3810" w:type="dxa"/>
            <w:tcMar>
              <w:left w:w="108" w:type="dxa"/>
              <w:right w:w="108" w:type="dxa"/>
            </w:tcMar>
            <w:vAlign w:val="center"/>
          </w:tcPr>
          <w:p w:rsidR="00E04009" w:rsidRPr="00485F14" w:rsidRDefault="006A76A6" w:rsidP="00547E3C">
            <w:pPr>
              <w:spacing w:before="120" w:after="120"/>
              <w:jc w:val="center"/>
              <w:rPr>
                <w:rFonts w:asciiTheme="minorHAnsi" w:hAnsiTheme="minorHAnsi" w:cstheme="minorHAnsi"/>
              </w:rPr>
            </w:pPr>
            <w:r>
              <w:rPr>
                <w:rFonts w:asciiTheme="minorHAnsi" w:hAnsiTheme="minorHAnsi" w:cstheme="minorHAnsi"/>
              </w:rPr>
              <w:t>Select</w:t>
            </w:r>
          </w:p>
        </w:tc>
      </w:tr>
    </w:tbl>
    <w:p w:rsidR="00547E3C" w:rsidRDefault="00547E3C" w:rsidP="009304EB">
      <w:pPr>
        <w:rPr>
          <w:rFonts w:asciiTheme="minorHAnsi" w:hAnsiTheme="minorHAnsi" w:cstheme="minorHAnsi"/>
          <w:i/>
          <w:iCs/>
        </w:rPr>
      </w:pPr>
    </w:p>
    <w:p w:rsidR="006D4C20" w:rsidRPr="00712551" w:rsidRDefault="006A76A6">
      <w:pPr>
        <w:rPr>
          <w:rFonts w:asciiTheme="minorHAnsi" w:hAnsiTheme="minorHAnsi" w:cstheme="minorHAnsi"/>
          <w:i/>
          <w:lang w:val="en-US"/>
        </w:rPr>
      </w:pPr>
      <w:r w:rsidRPr="00712551">
        <w:rPr>
          <w:i/>
          <w:lang w:val="en-US"/>
        </w:rPr>
        <w:t xml:space="preserve">Comments regarding the formal evaluation of submitted documents and confirmation of whether the candidate meets the formal requirements specified in the </w:t>
      </w:r>
      <w:r w:rsidR="00BD3553" w:rsidRPr="00712551">
        <w:rPr>
          <w:i/>
          <w:lang w:val="en-US"/>
        </w:rPr>
        <w:t>recruitment</w:t>
      </w:r>
      <w:r w:rsidRPr="00712551">
        <w:rPr>
          <w:i/>
          <w:lang w:val="en-US"/>
        </w:rPr>
        <w:t xml:space="preserve"> announcement after submitting additional documents.</w:t>
      </w:r>
    </w:p>
    <w:p w:rsidR="00E04009" w:rsidRPr="00712551" w:rsidRDefault="006A76A6" w:rsidP="006E20DA">
      <w:pPr>
        <w:pStyle w:val="ListParagraph"/>
        <w:numPr>
          <w:ilvl w:val="0"/>
          <w:numId w:val="5"/>
        </w:numPr>
        <w:jc w:val="both"/>
        <w:rPr>
          <w:rFonts w:asciiTheme="minorHAnsi" w:eastAsia="Times New Roman" w:hAnsiTheme="minorHAnsi" w:cstheme="minorHAnsi"/>
          <w:b/>
          <w:bCs/>
          <w:lang w:val="en-US"/>
        </w:rPr>
      </w:pPr>
      <w:r w:rsidRPr="00712551">
        <w:rPr>
          <w:b/>
          <w:lang w:val="en-US"/>
        </w:rPr>
        <w:t xml:space="preserve">Candidate </w:t>
      </w:r>
      <w:r w:rsidR="00FF1553" w:rsidRPr="00712551">
        <w:rPr>
          <w:b/>
          <w:lang w:val="en-US"/>
        </w:rPr>
        <w:t xml:space="preserve">Merit-Based </w:t>
      </w:r>
      <w:r w:rsidRPr="00712551">
        <w:rPr>
          <w:b/>
          <w:lang w:val="en-US"/>
        </w:rPr>
        <w:t>Achievement Evaluation</w:t>
      </w:r>
      <w:r w:rsidR="00E04009" w:rsidRPr="00712551">
        <w:rPr>
          <w:b/>
          <w:lang w:val="en-US"/>
        </w:rPr>
        <w:t xml:space="preserve"> Based on Submitted Documents</w:t>
      </w:r>
    </w:p>
    <w:p w:rsidR="006A76A6" w:rsidRPr="00712551" w:rsidRDefault="006A76A6" w:rsidP="006A76A6">
      <w:pPr>
        <w:rPr>
          <w:rFonts w:asciiTheme="minorHAnsi" w:hAnsiTheme="minorHAnsi" w:cstheme="minorHAnsi"/>
          <w:i/>
          <w:lang w:val="en-US"/>
        </w:rPr>
      </w:pPr>
      <w:r w:rsidRPr="00712551">
        <w:rPr>
          <w:rFonts w:asciiTheme="minorHAnsi" w:hAnsiTheme="minorHAnsi" w:cstheme="minorHAnsi"/>
          <w:bCs/>
          <w:i/>
          <w:lang w:val="en-US"/>
        </w:rPr>
        <w:t>Candidate evaluation is based on the scoring system presented below, on a scale of 0-5 points, with increments of 0.5 points through the range of points 3-5, as appropr</w:t>
      </w:r>
      <w:r w:rsidR="00EB4F87" w:rsidRPr="00712551">
        <w:rPr>
          <w:rFonts w:asciiTheme="minorHAnsi" w:hAnsiTheme="minorHAnsi" w:cstheme="minorHAnsi"/>
          <w:bCs/>
          <w:i/>
          <w:lang w:val="en-US"/>
        </w:rPr>
        <w:t>iate for the position outlined</w:t>
      </w:r>
      <w:r w:rsidRPr="00712551">
        <w:rPr>
          <w:rFonts w:asciiTheme="minorHAnsi" w:hAnsiTheme="minorHAnsi" w:cstheme="minorHAnsi"/>
          <w:bCs/>
          <w:i/>
          <w:lang w:val="en-US"/>
        </w:rPr>
        <w:t xml:space="preserve"> the recruitment process:</w:t>
      </w:r>
    </w:p>
    <w:p w:rsidR="006A76A6" w:rsidRPr="006A76A6" w:rsidRDefault="006A76A6" w:rsidP="006A76A6">
      <w:pPr>
        <w:numPr>
          <w:ilvl w:val="0"/>
          <w:numId w:val="22"/>
        </w:numPr>
        <w:rPr>
          <w:rFonts w:asciiTheme="minorHAnsi" w:hAnsiTheme="minorHAnsi" w:cstheme="minorHAnsi"/>
          <w:lang w:val="en-US"/>
        </w:rPr>
      </w:pPr>
      <w:r w:rsidRPr="006A76A6">
        <w:rPr>
          <w:rFonts w:asciiTheme="minorHAnsi" w:hAnsiTheme="minorHAnsi" w:cstheme="minorHAnsi"/>
          <w:b/>
          <w:bCs/>
          <w:lang w:val="en-US"/>
        </w:rPr>
        <w:t>0</w:t>
      </w:r>
      <w:r w:rsidRPr="006A76A6">
        <w:rPr>
          <w:rFonts w:asciiTheme="minorHAnsi" w:hAnsiTheme="minorHAnsi" w:cstheme="minorHAnsi"/>
          <w:lang w:val="en-US"/>
        </w:rPr>
        <w:t xml:space="preserve"> – No achievements or achievements significantly below the expected requirements (</w:t>
      </w:r>
      <w:r>
        <w:rPr>
          <w:rFonts w:asciiTheme="minorHAnsi" w:hAnsiTheme="minorHAnsi" w:cstheme="minorHAnsi"/>
          <w:b/>
          <w:bCs/>
          <w:lang w:val="en-US"/>
        </w:rPr>
        <w:t>unsatisfactory</w:t>
      </w:r>
      <w:r w:rsidRPr="006A76A6">
        <w:rPr>
          <w:rFonts w:asciiTheme="minorHAnsi" w:hAnsiTheme="minorHAnsi" w:cstheme="minorHAnsi"/>
          <w:lang w:val="en-US"/>
        </w:rPr>
        <w:t>)</w:t>
      </w:r>
    </w:p>
    <w:p w:rsidR="006A76A6" w:rsidRPr="006A76A6" w:rsidRDefault="006A76A6" w:rsidP="006A76A6">
      <w:pPr>
        <w:numPr>
          <w:ilvl w:val="0"/>
          <w:numId w:val="22"/>
        </w:numPr>
        <w:rPr>
          <w:rFonts w:asciiTheme="minorHAnsi" w:hAnsiTheme="minorHAnsi" w:cstheme="minorHAnsi"/>
          <w:lang w:val="en-US"/>
        </w:rPr>
      </w:pPr>
      <w:r w:rsidRPr="006A76A6">
        <w:rPr>
          <w:rFonts w:asciiTheme="minorHAnsi" w:hAnsiTheme="minorHAnsi" w:cstheme="minorHAnsi"/>
          <w:b/>
          <w:bCs/>
          <w:lang w:val="en-US"/>
        </w:rPr>
        <w:t>1</w:t>
      </w:r>
      <w:r w:rsidRPr="006A76A6">
        <w:rPr>
          <w:rFonts w:asciiTheme="minorHAnsi" w:hAnsiTheme="minorHAnsi" w:cstheme="minorHAnsi"/>
          <w:lang w:val="en-US"/>
        </w:rPr>
        <w:t xml:space="preserve"> – Achievements below the expected requirements (</w:t>
      </w:r>
      <w:r w:rsidRPr="006A76A6">
        <w:rPr>
          <w:rFonts w:asciiTheme="minorHAnsi" w:hAnsiTheme="minorHAnsi" w:cstheme="minorHAnsi"/>
          <w:b/>
          <w:bCs/>
          <w:lang w:val="en-US"/>
        </w:rPr>
        <w:t>poor</w:t>
      </w:r>
      <w:r w:rsidRPr="006A76A6">
        <w:rPr>
          <w:rFonts w:asciiTheme="minorHAnsi" w:hAnsiTheme="minorHAnsi" w:cstheme="minorHAnsi"/>
          <w:lang w:val="en-US"/>
        </w:rPr>
        <w:t>)</w:t>
      </w:r>
    </w:p>
    <w:p w:rsidR="006A76A6" w:rsidRPr="006A76A6" w:rsidRDefault="006A76A6" w:rsidP="006A76A6">
      <w:pPr>
        <w:numPr>
          <w:ilvl w:val="0"/>
          <w:numId w:val="22"/>
        </w:numPr>
        <w:rPr>
          <w:rFonts w:asciiTheme="minorHAnsi" w:hAnsiTheme="minorHAnsi" w:cstheme="minorHAnsi"/>
          <w:lang w:val="en-US"/>
        </w:rPr>
      </w:pPr>
      <w:r w:rsidRPr="006A76A6">
        <w:rPr>
          <w:rFonts w:asciiTheme="minorHAnsi" w:hAnsiTheme="minorHAnsi" w:cstheme="minorHAnsi"/>
          <w:b/>
          <w:bCs/>
          <w:lang w:val="en-US"/>
        </w:rPr>
        <w:t>3</w:t>
      </w:r>
      <w:r w:rsidRPr="006A76A6">
        <w:rPr>
          <w:rFonts w:asciiTheme="minorHAnsi" w:hAnsiTheme="minorHAnsi" w:cstheme="minorHAnsi"/>
          <w:lang w:val="en-US"/>
        </w:rPr>
        <w:t xml:space="preserve"> – Achievements meeting the requirements (</w:t>
      </w:r>
      <w:r w:rsidRPr="006A76A6">
        <w:rPr>
          <w:rFonts w:asciiTheme="minorHAnsi" w:hAnsiTheme="minorHAnsi" w:cstheme="minorHAnsi"/>
          <w:b/>
          <w:bCs/>
          <w:lang w:val="en-US"/>
        </w:rPr>
        <w:t>good</w:t>
      </w:r>
      <w:r w:rsidRPr="006A76A6">
        <w:rPr>
          <w:rFonts w:asciiTheme="minorHAnsi" w:hAnsiTheme="minorHAnsi" w:cstheme="minorHAnsi"/>
          <w:lang w:val="en-US"/>
        </w:rPr>
        <w:t>)</w:t>
      </w:r>
    </w:p>
    <w:p w:rsidR="006A76A6" w:rsidRPr="006A76A6" w:rsidRDefault="006A76A6" w:rsidP="006A76A6">
      <w:pPr>
        <w:numPr>
          <w:ilvl w:val="0"/>
          <w:numId w:val="22"/>
        </w:numPr>
        <w:rPr>
          <w:rFonts w:asciiTheme="minorHAnsi" w:hAnsiTheme="minorHAnsi" w:cstheme="minorHAnsi"/>
          <w:lang w:val="en-US"/>
        </w:rPr>
      </w:pPr>
      <w:r w:rsidRPr="006A76A6">
        <w:rPr>
          <w:rFonts w:asciiTheme="minorHAnsi" w:hAnsiTheme="minorHAnsi" w:cstheme="minorHAnsi"/>
          <w:b/>
          <w:bCs/>
          <w:lang w:val="en-US"/>
        </w:rPr>
        <w:t>4</w:t>
      </w:r>
      <w:r w:rsidRPr="006A76A6">
        <w:rPr>
          <w:rFonts w:asciiTheme="minorHAnsi" w:hAnsiTheme="minorHAnsi" w:cstheme="minorHAnsi"/>
          <w:lang w:val="en-US"/>
        </w:rPr>
        <w:t xml:space="preserve"> – Achievements exceeding the requirements (</w:t>
      </w:r>
      <w:r w:rsidRPr="006A76A6">
        <w:rPr>
          <w:rFonts w:asciiTheme="minorHAnsi" w:hAnsiTheme="minorHAnsi" w:cstheme="minorHAnsi"/>
          <w:b/>
          <w:bCs/>
          <w:lang w:val="en-US"/>
        </w:rPr>
        <w:t>very good</w:t>
      </w:r>
      <w:r w:rsidRPr="006A76A6">
        <w:rPr>
          <w:rFonts w:asciiTheme="minorHAnsi" w:hAnsiTheme="minorHAnsi" w:cstheme="minorHAnsi"/>
          <w:lang w:val="en-US"/>
        </w:rPr>
        <w:t>)</w:t>
      </w:r>
    </w:p>
    <w:p w:rsidR="006A76A6" w:rsidRPr="006A76A6" w:rsidRDefault="006A76A6" w:rsidP="006A76A6">
      <w:pPr>
        <w:numPr>
          <w:ilvl w:val="0"/>
          <w:numId w:val="22"/>
        </w:numPr>
        <w:rPr>
          <w:rFonts w:asciiTheme="minorHAnsi" w:hAnsiTheme="minorHAnsi" w:cstheme="minorHAnsi"/>
          <w:lang w:val="en-US"/>
        </w:rPr>
      </w:pPr>
      <w:r w:rsidRPr="006A76A6">
        <w:rPr>
          <w:rFonts w:asciiTheme="minorHAnsi" w:hAnsiTheme="minorHAnsi" w:cstheme="minorHAnsi"/>
          <w:b/>
          <w:bCs/>
          <w:lang w:val="en-US"/>
        </w:rPr>
        <w:t>5</w:t>
      </w:r>
      <w:r w:rsidRPr="006A76A6">
        <w:rPr>
          <w:rFonts w:asciiTheme="minorHAnsi" w:hAnsiTheme="minorHAnsi" w:cstheme="minorHAnsi"/>
          <w:lang w:val="en-US"/>
        </w:rPr>
        <w:t xml:space="preserve"> – Achievements significantly exceeding the requirements (</w:t>
      </w:r>
      <w:r w:rsidRPr="006A76A6">
        <w:rPr>
          <w:rFonts w:asciiTheme="minorHAnsi" w:hAnsiTheme="minorHAnsi" w:cstheme="minorHAnsi"/>
          <w:b/>
          <w:bCs/>
          <w:lang w:val="en-US"/>
        </w:rPr>
        <w:t>excellent</w:t>
      </w:r>
      <w:r w:rsidRPr="006A76A6">
        <w:rPr>
          <w:rFonts w:asciiTheme="minorHAnsi" w:hAnsiTheme="minorHAnsi" w:cstheme="minorHAnsi"/>
          <w:lang w:val="en-US"/>
        </w:rPr>
        <w:t>)</w:t>
      </w:r>
    </w:p>
    <w:p w:rsidR="00A24E7A" w:rsidRPr="006A76A6" w:rsidRDefault="00A24E7A" w:rsidP="00E04009">
      <w:pPr>
        <w:rPr>
          <w:rFonts w:asciiTheme="minorHAnsi" w:hAnsiTheme="minorHAnsi" w:cstheme="minorHAnsi"/>
          <w:lang w:val="en-US"/>
        </w:rPr>
      </w:pPr>
    </w:p>
    <w:tbl>
      <w:tblPr>
        <w:tblW w:w="906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tblPr>
      <w:tblGrid>
        <w:gridCol w:w="7361"/>
        <w:gridCol w:w="1701"/>
      </w:tblGrid>
      <w:tr w:rsidR="00E04009" w:rsidRPr="00485F14" w:rsidTr="00610788">
        <w:trPr>
          <w:trHeight w:val="300"/>
        </w:trPr>
        <w:tc>
          <w:tcPr>
            <w:tcW w:w="7361" w:type="dxa"/>
            <w:tcMar>
              <w:left w:w="108" w:type="dxa"/>
              <w:right w:w="108" w:type="dxa"/>
            </w:tcMar>
            <w:vAlign w:val="center"/>
          </w:tcPr>
          <w:p w:rsidR="0085704A" w:rsidRPr="00712551" w:rsidRDefault="009208D4">
            <w:pPr>
              <w:rPr>
                <w:b/>
                <w:lang w:val="en-US"/>
              </w:rPr>
            </w:pPr>
            <w:r w:rsidRPr="00712551">
              <w:rPr>
                <w:b/>
                <w:lang w:val="en-US"/>
              </w:rPr>
              <w:t>Achie</w:t>
            </w:r>
            <w:r w:rsidR="006A76A6" w:rsidRPr="00712551">
              <w:rPr>
                <w:b/>
                <w:lang w:val="en-US"/>
              </w:rPr>
              <w:t>vement required in the recruitment</w:t>
            </w:r>
            <w:r w:rsidRPr="00712551">
              <w:rPr>
                <w:b/>
                <w:lang w:val="en-US"/>
              </w:rPr>
              <w:t xml:space="preserve"> process</w:t>
            </w:r>
            <w:r w:rsidR="00EB4F87" w:rsidRPr="00712551">
              <w:rPr>
                <w:b/>
                <w:vertAlign w:val="superscript"/>
                <w:lang w:val="en-US"/>
              </w:rPr>
              <w:t>b</w:t>
            </w:r>
          </w:p>
        </w:tc>
        <w:tc>
          <w:tcPr>
            <w:tcW w:w="1701" w:type="dxa"/>
            <w:tcMar>
              <w:left w:w="108" w:type="dxa"/>
              <w:right w:w="108" w:type="dxa"/>
            </w:tcMar>
            <w:vAlign w:val="center"/>
          </w:tcPr>
          <w:p w:rsidR="00E04009" w:rsidRPr="00485F14" w:rsidRDefault="006A76A6" w:rsidP="00547E3C">
            <w:pPr>
              <w:spacing w:before="120" w:after="120"/>
              <w:jc w:val="center"/>
              <w:rPr>
                <w:rFonts w:asciiTheme="minorHAnsi" w:hAnsiTheme="minorHAnsi" w:cstheme="minorHAnsi"/>
                <w:b/>
              </w:rPr>
            </w:pPr>
            <w:r>
              <w:rPr>
                <w:rFonts w:asciiTheme="minorHAnsi" w:hAnsiTheme="minorHAnsi" w:cstheme="minorHAnsi"/>
                <w:b/>
              </w:rPr>
              <w:t>Achievement grade</w:t>
            </w:r>
          </w:p>
          <w:p w:rsidR="005F441A" w:rsidRPr="00485F14" w:rsidRDefault="005F441A" w:rsidP="00547E3C">
            <w:pPr>
              <w:spacing w:before="120" w:after="120"/>
              <w:jc w:val="center"/>
              <w:rPr>
                <w:rFonts w:asciiTheme="minorHAnsi" w:hAnsiTheme="minorHAnsi" w:cstheme="minorHAnsi"/>
              </w:rPr>
            </w:pPr>
            <w:r w:rsidRPr="00485F14">
              <w:rPr>
                <w:rFonts w:asciiTheme="minorHAnsi" w:hAnsiTheme="minorHAnsi" w:cstheme="minorHAnsi"/>
                <w:b/>
              </w:rPr>
              <w:t xml:space="preserve">(0-5 </w:t>
            </w:r>
            <w:r w:rsidR="006A76A6">
              <w:rPr>
                <w:rFonts w:asciiTheme="minorHAnsi" w:hAnsiTheme="minorHAnsi" w:cstheme="minorHAnsi"/>
                <w:b/>
              </w:rPr>
              <w:t>points</w:t>
            </w:r>
            <w:r w:rsidRPr="00485F14">
              <w:rPr>
                <w:rFonts w:asciiTheme="minorHAnsi" w:hAnsiTheme="minorHAnsi" w:cstheme="minorHAnsi"/>
                <w:b/>
              </w:rPr>
              <w:t>)</w:t>
            </w:r>
          </w:p>
        </w:tc>
      </w:tr>
      <w:tr w:rsidR="00E04009" w:rsidRPr="00485F14" w:rsidTr="00610788">
        <w:trPr>
          <w:trHeight w:val="300"/>
        </w:trPr>
        <w:tc>
          <w:tcPr>
            <w:tcW w:w="7361" w:type="dxa"/>
            <w:tcMar>
              <w:left w:w="108" w:type="dxa"/>
              <w:right w:w="108" w:type="dxa"/>
            </w:tcMar>
            <w:vAlign w:val="center"/>
          </w:tcPr>
          <w:p w:rsidR="00BD3553" w:rsidRPr="00BD3553" w:rsidRDefault="00BD3553" w:rsidP="00BD3553">
            <w:pPr>
              <w:spacing w:before="120" w:after="120"/>
              <w:rPr>
                <w:rFonts w:asciiTheme="minorHAnsi" w:hAnsiTheme="minorHAnsi" w:cstheme="minorHAnsi"/>
                <w:b/>
                <w:bCs/>
                <w:lang w:val="en-US"/>
              </w:rPr>
            </w:pPr>
            <w:r w:rsidRPr="00BD3553">
              <w:rPr>
                <w:rFonts w:asciiTheme="minorHAnsi" w:hAnsiTheme="minorHAnsi" w:cstheme="minorHAnsi"/>
                <w:b/>
                <w:bCs/>
                <w:lang w:val="en-US"/>
              </w:rPr>
              <w:lastRenderedPageBreak/>
              <w:t>1. Candidate’s Scientific Achievements</w:t>
            </w:r>
          </w:p>
          <w:p w:rsidR="00BD3553" w:rsidRPr="00BD3553" w:rsidRDefault="00BD3553" w:rsidP="00BD3553">
            <w:pPr>
              <w:spacing w:before="120" w:after="120"/>
              <w:rPr>
                <w:rFonts w:asciiTheme="minorHAnsi" w:hAnsiTheme="minorHAnsi" w:cstheme="minorHAnsi"/>
                <w:lang w:val="en-US"/>
              </w:rPr>
            </w:pPr>
            <w:r w:rsidRPr="00BD3553">
              <w:rPr>
                <w:rFonts w:asciiTheme="minorHAnsi" w:hAnsiTheme="minorHAnsi" w:cstheme="minorHAnsi"/>
                <w:lang w:val="en-US"/>
              </w:rPr>
              <w:t>Evaluation is based on, among other factors, published works and a description of past achievements. The Committee assesses the significance of the achievements for the development of the scientific discipline, the scope and impact of publications, the candidate’s contribution and role in the published works, and th</w:t>
            </w:r>
            <w:r w:rsidR="00EB4F87">
              <w:rPr>
                <w:rFonts w:asciiTheme="minorHAnsi" w:hAnsiTheme="minorHAnsi" w:cstheme="minorHAnsi"/>
                <w:lang w:val="en-US"/>
              </w:rPr>
              <w:t>e number of citations</w:t>
            </w:r>
            <w:r w:rsidRPr="00BD3553">
              <w:rPr>
                <w:rFonts w:asciiTheme="minorHAnsi" w:hAnsiTheme="minorHAnsi" w:cstheme="minorHAnsi"/>
                <w:lang w:val="en-US"/>
              </w:rPr>
              <w:t>.</w:t>
            </w:r>
          </w:p>
          <w:p w:rsidR="00E04009" w:rsidRPr="00BD3553" w:rsidRDefault="00E04009" w:rsidP="00547E3C">
            <w:pPr>
              <w:spacing w:before="120" w:after="120"/>
              <w:rPr>
                <w:rFonts w:asciiTheme="minorHAnsi" w:hAnsiTheme="minorHAnsi" w:cstheme="minorHAnsi"/>
                <w:lang w:val="en-US"/>
              </w:rPr>
            </w:pPr>
          </w:p>
        </w:tc>
        <w:sdt>
          <w:sdtPr>
            <w:rPr>
              <w:rFonts w:asciiTheme="minorHAnsi" w:hAnsiTheme="minorHAnsi" w:cstheme="minorHAnsi"/>
              <w:b/>
              <w:bCs/>
            </w:rPr>
            <w:id w:val="-279102991"/>
            <w:placeholder>
              <w:docPart w:val="DefaultPlaceholder_-1854013438"/>
            </w:placeholder>
            <w:comboBox>
              <w:listItem w:displayText="Wybierz" w:value="Wybierz"/>
              <w:listItem w:displayText="0" w:value="0"/>
              <w:listItem w:displayText="1" w:value="1"/>
              <w:listItem w:displayText="3" w:value="3"/>
              <w:listItem w:displayText="3,5" w:value="3,5"/>
              <w:listItem w:displayText="4" w:value="4"/>
              <w:listItem w:displayText="4,5" w:value="4,5"/>
              <w:listItem w:displayText="5" w:value="5"/>
            </w:comboBox>
          </w:sdtPr>
          <w:sdtContent>
            <w:tc>
              <w:tcPr>
                <w:tcW w:w="1701" w:type="dxa"/>
                <w:tcMar>
                  <w:left w:w="108" w:type="dxa"/>
                  <w:right w:w="108" w:type="dxa"/>
                </w:tcMar>
                <w:vAlign w:val="center"/>
              </w:tcPr>
              <w:p w:rsidR="00E04009" w:rsidRPr="00485F14" w:rsidRDefault="0081223D" w:rsidP="00547E3C">
                <w:pPr>
                  <w:spacing w:before="120" w:after="120"/>
                  <w:jc w:val="center"/>
                  <w:rPr>
                    <w:rFonts w:asciiTheme="minorHAnsi" w:hAnsiTheme="minorHAnsi" w:cstheme="minorHAnsi"/>
                  </w:rPr>
                </w:pPr>
                <w:r>
                  <w:rPr>
                    <w:rFonts w:asciiTheme="minorHAnsi" w:hAnsiTheme="minorHAnsi" w:cstheme="minorHAnsi"/>
                    <w:b/>
                    <w:bCs/>
                  </w:rPr>
                  <w:t>Select</w:t>
                </w:r>
              </w:p>
            </w:tc>
          </w:sdtContent>
        </w:sdt>
      </w:tr>
      <w:tr w:rsidR="00E04009" w:rsidRPr="00485F14" w:rsidTr="00610788">
        <w:trPr>
          <w:trHeight w:val="300"/>
        </w:trPr>
        <w:tc>
          <w:tcPr>
            <w:tcW w:w="7361" w:type="dxa"/>
            <w:tcMar>
              <w:left w:w="108" w:type="dxa"/>
              <w:right w:w="108" w:type="dxa"/>
            </w:tcMar>
            <w:vAlign w:val="center"/>
          </w:tcPr>
          <w:p w:rsidR="00BD3553" w:rsidRPr="00BD3553" w:rsidRDefault="00BD3553" w:rsidP="00BD3553">
            <w:pPr>
              <w:pStyle w:val="ListParagraph"/>
              <w:numPr>
                <w:ilvl w:val="0"/>
                <w:numId w:val="6"/>
              </w:numPr>
              <w:spacing w:before="120" w:after="120"/>
              <w:rPr>
                <w:rFonts w:asciiTheme="minorHAnsi" w:hAnsiTheme="minorHAnsi" w:cstheme="minorHAnsi"/>
                <w:b/>
                <w:bCs/>
                <w:lang w:val="en-US"/>
              </w:rPr>
            </w:pPr>
            <w:r w:rsidRPr="00BD3553">
              <w:rPr>
                <w:rFonts w:asciiTheme="minorHAnsi" w:hAnsiTheme="minorHAnsi" w:cstheme="minorHAnsi"/>
                <w:b/>
                <w:bCs/>
                <w:lang w:val="en-US"/>
              </w:rPr>
              <w:t>Candidate’s Organizational Achievements in Securing Research Funding</w:t>
            </w:r>
          </w:p>
          <w:p w:rsidR="00BD3553" w:rsidRPr="00BD3553" w:rsidRDefault="00BD3553" w:rsidP="00BD3553">
            <w:pPr>
              <w:spacing w:before="120" w:after="120"/>
              <w:rPr>
                <w:rFonts w:asciiTheme="minorHAnsi" w:hAnsiTheme="minorHAnsi" w:cstheme="minorHAnsi"/>
                <w:lang w:val="en-US"/>
              </w:rPr>
            </w:pPr>
            <w:r w:rsidRPr="00BD3553">
              <w:rPr>
                <w:rFonts w:asciiTheme="minorHAnsi" w:hAnsiTheme="minorHAnsi" w:cstheme="minorHAnsi"/>
                <w:lang w:val="en-US"/>
              </w:rPr>
              <w:t>Evaluation is based on, among other factors, the scientific significance of grants obtained by the candidate, including their type, duration, and amount of fundin</w:t>
            </w:r>
            <w:r>
              <w:rPr>
                <w:rFonts w:asciiTheme="minorHAnsi" w:hAnsiTheme="minorHAnsi" w:cstheme="minorHAnsi"/>
                <w:lang w:val="en-US"/>
              </w:rPr>
              <w:t>g received. A</w:t>
            </w:r>
            <w:r w:rsidRPr="00BD3553">
              <w:rPr>
                <w:rFonts w:asciiTheme="minorHAnsi" w:hAnsiTheme="minorHAnsi" w:cstheme="minorHAnsi"/>
                <w:lang w:val="en-US"/>
              </w:rPr>
              <w:t>ssessment also considers the scope of the grants (national or international), the candidate’s role in securing and managing</w:t>
            </w:r>
            <w:r w:rsidR="004A6139">
              <w:rPr>
                <w:rFonts w:asciiTheme="minorHAnsi" w:hAnsiTheme="minorHAnsi" w:cstheme="minorHAnsi"/>
                <w:lang w:val="en-US"/>
              </w:rPr>
              <w:t xml:space="preserve"> the grant (project leader, assignment</w:t>
            </w:r>
            <w:r w:rsidRPr="00BD3553">
              <w:rPr>
                <w:rFonts w:asciiTheme="minorHAnsi" w:hAnsiTheme="minorHAnsi" w:cstheme="minorHAnsi"/>
                <w:lang w:val="en-US"/>
              </w:rPr>
              <w:t xml:space="preserve"> leader, or researcher), and the results achieved, such as publications, doctoral dissertations, or patents.</w:t>
            </w:r>
          </w:p>
          <w:p w:rsidR="00E04009" w:rsidRPr="00BD3553" w:rsidRDefault="00E04009" w:rsidP="00547E3C">
            <w:pPr>
              <w:spacing w:before="120" w:after="120"/>
              <w:rPr>
                <w:rFonts w:asciiTheme="minorHAnsi" w:hAnsiTheme="minorHAnsi" w:cstheme="minorHAnsi"/>
                <w:lang w:val="en-US"/>
              </w:rPr>
            </w:pPr>
          </w:p>
        </w:tc>
        <w:sdt>
          <w:sdtPr>
            <w:rPr>
              <w:rFonts w:asciiTheme="minorHAnsi" w:hAnsiTheme="minorHAnsi" w:cstheme="minorHAnsi"/>
              <w:b/>
              <w:bCs/>
            </w:rPr>
            <w:id w:val="1400643916"/>
            <w:placeholder>
              <w:docPart w:val="607441D09AE149B78311569C744382D2"/>
            </w:placeholder>
            <w:comboBox>
              <w:listItem w:displayText="Wybierz" w:value="Wybierz"/>
              <w:listItem w:displayText="0" w:value="0"/>
              <w:listItem w:displayText="1" w:value="1"/>
              <w:listItem w:displayText="3" w:value="3"/>
              <w:listItem w:displayText="3,5" w:value="3,5"/>
              <w:listItem w:displayText="4" w:value="4"/>
              <w:listItem w:displayText="4,5" w:value="4,5"/>
              <w:listItem w:displayText="5" w:value="5"/>
            </w:comboBox>
          </w:sdtPr>
          <w:sdtContent>
            <w:tc>
              <w:tcPr>
                <w:tcW w:w="1701" w:type="dxa"/>
                <w:tcMar>
                  <w:left w:w="108" w:type="dxa"/>
                  <w:right w:w="108" w:type="dxa"/>
                </w:tcMar>
                <w:vAlign w:val="center"/>
              </w:tcPr>
              <w:p w:rsidR="00E04009" w:rsidRPr="00CC04DD" w:rsidRDefault="0081223D" w:rsidP="00547E3C">
                <w:pPr>
                  <w:spacing w:before="120" w:after="120"/>
                  <w:jc w:val="center"/>
                  <w:rPr>
                    <w:rFonts w:asciiTheme="minorHAnsi" w:hAnsiTheme="minorHAnsi" w:cstheme="minorHAnsi"/>
                    <w:b/>
                    <w:bCs/>
                  </w:rPr>
                </w:pPr>
                <w:r>
                  <w:rPr>
                    <w:rFonts w:asciiTheme="minorHAnsi" w:hAnsiTheme="minorHAnsi" w:cstheme="minorHAnsi"/>
                    <w:b/>
                    <w:bCs/>
                  </w:rPr>
                  <w:t>Select</w:t>
                </w:r>
              </w:p>
            </w:tc>
          </w:sdtContent>
        </w:sdt>
      </w:tr>
      <w:tr w:rsidR="00E04009" w:rsidRPr="00485F14" w:rsidTr="00610788">
        <w:trPr>
          <w:trHeight w:val="300"/>
        </w:trPr>
        <w:tc>
          <w:tcPr>
            <w:tcW w:w="7361" w:type="dxa"/>
            <w:tcMar>
              <w:left w:w="108" w:type="dxa"/>
              <w:right w:w="108" w:type="dxa"/>
            </w:tcMar>
            <w:vAlign w:val="center"/>
          </w:tcPr>
          <w:p w:rsidR="00BD3553" w:rsidRPr="00BD3553" w:rsidRDefault="00BD3553" w:rsidP="00BD3553">
            <w:pPr>
              <w:pStyle w:val="ListParagraph"/>
              <w:numPr>
                <w:ilvl w:val="0"/>
                <w:numId w:val="6"/>
              </w:numPr>
              <w:spacing w:before="120" w:after="120"/>
              <w:rPr>
                <w:rFonts w:asciiTheme="minorHAnsi" w:hAnsiTheme="minorHAnsi" w:cstheme="minorHAnsi"/>
                <w:b/>
                <w:lang w:val="en-US"/>
              </w:rPr>
            </w:pPr>
            <w:r w:rsidRPr="00BD3553">
              <w:rPr>
                <w:rFonts w:asciiTheme="minorHAnsi" w:hAnsiTheme="minorHAnsi" w:cstheme="minorHAnsi"/>
                <w:b/>
                <w:lang w:val="en-US"/>
              </w:rPr>
              <w:t>Teaching Achievements and Leadership in Scientific Teams, Including Training of Young Researchers</w:t>
            </w:r>
          </w:p>
          <w:p w:rsidR="00E04009" w:rsidRPr="00BD3553" w:rsidRDefault="00BD3553" w:rsidP="00BD3553">
            <w:pPr>
              <w:spacing w:before="120" w:after="120"/>
              <w:rPr>
                <w:rFonts w:asciiTheme="minorHAnsi" w:hAnsiTheme="minorHAnsi" w:cstheme="minorHAnsi"/>
                <w:lang w:val="en-US"/>
              </w:rPr>
            </w:pPr>
            <w:r w:rsidRPr="00BD3553">
              <w:rPr>
                <w:rFonts w:asciiTheme="minorHAnsi" w:hAnsiTheme="minorHAnsi" w:cstheme="minorHAnsi"/>
                <w:lang w:val="en-US"/>
              </w:rPr>
              <w:t>Evaluation is based on, among other factors, supervision of interns and trainees, mentorship of undergraduate and graduate students, supervision of doctoral dissertations, and mentoring of academic staff. It also considers experience in leading scientific teams or participating in such teams, including international research groups.</w:t>
            </w:r>
          </w:p>
        </w:tc>
        <w:sdt>
          <w:sdtPr>
            <w:rPr>
              <w:rFonts w:asciiTheme="minorHAnsi" w:hAnsiTheme="minorHAnsi" w:cstheme="minorHAnsi"/>
              <w:b/>
              <w:bCs/>
            </w:rPr>
            <w:id w:val="1741833364"/>
            <w:placeholder>
              <w:docPart w:val="B6C81ACFD22D41C2BEF607DC7A443845"/>
            </w:placeholder>
            <w:comboBox>
              <w:listItem w:displayText="Wybierz " w:value="Wybierz"/>
              <w:listItem w:displayText="0" w:value="0"/>
              <w:listItem w:displayText="1" w:value="1"/>
              <w:listItem w:displayText="3" w:value="3"/>
              <w:listItem w:displayText="3,5" w:value="3,5"/>
              <w:listItem w:displayText="4" w:value="4"/>
              <w:listItem w:displayText="4,5" w:value="4,5"/>
              <w:listItem w:displayText="5" w:value="5"/>
            </w:comboBox>
          </w:sdtPr>
          <w:sdtContent>
            <w:tc>
              <w:tcPr>
                <w:tcW w:w="1701" w:type="dxa"/>
                <w:tcMar>
                  <w:left w:w="108" w:type="dxa"/>
                  <w:right w:w="108" w:type="dxa"/>
                </w:tcMar>
                <w:vAlign w:val="center"/>
              </w:tcPr>
              <w:p w:rsidR="00E04009" w:rsidRPr="00485F14" w:rsidRDefault="0081223D" w:rsidP="00547E3C">
                <w:pPr>
                  <w:spacing w:before="120" w:after="120"/>
                  <w:jc w:val="center"/>
                  <w:rPr>
                    <w:rFonts w:asciiTheme="minorHAnsi" w:hAnsiTheme="minorHAnsi" w:cstheme="minorHAnsi"/>
                  </w:rPr>
                </w:pPr>
                <w:r>
                  <w:rPr>
                    <w:rFonts w:asciiTheme="minorHAnsi" w:hAnsiTheme="minorHAnsi" w:cstheme="minorHAnsi"/>
                    <w:b/>
                    <w:bCs/>
                  </w:rPr>
                  <w:t>Select</w:t>
                </w:r>
                <w:r w:rsidR="00EB7D97" w:rsidRPr="00EB7D97">
                  <w:rPr>
                    <w:rFonts w:asciiTheme="minorHAnsi" w:hAnsiTheme="minorHAnsi" w:cstheme="minorHAnsi"/>
                    <w:b/>
                    <w:bCs/>
                  </w:rPr>
                  <w:t xml:space="preserve"> </w:t>
                </w:r>
              </w:p>
            </w:tc>
          </w:sdtContent>
        </w:sdt>
      </w:tr>
      <w:tr w:rsidR="00E04009" w:rsidRPr="00485F14" w:rsidTr="00610788">
        <w:trPr>
          <w:trHeight w:val="300"/>
        </w:trPr>
        <w:tc>
          <w:tcPr>
            <w:tcW w:w="7361" w:type="dxa"/>
            <w:tcMar>
              <w:left w:w="108" w:type="dxa"/>
              <w:right w:w="108" w:type="dxa"/>
            </w:tcMar>
            <w:vAlign w:val="center"/>
          </w:tcPr>
          <w:p w:rsidR="00BD3553" w:rsidRPr="00BD3553" w:rsidRDefault="00BD3553" w:rsidP="00BD3553">
            <w:pPr>
              <w:pStyle w:val="ListParagraph"/>
              <w:numPr>
                <w:ilvl w:val="0"/>
                <w:numId w:val="6"/>
              </w:numPr>
              <w:spacing w:before="120" w:after="120"/>
              <w:rPr>
                <w:rFonts w:asciiTheme="minorHAnsi" w:hAnsiTheme="minorHAnsi" w:cstheme="minorHAnsi"/>
                <w:b/>
                <w:lang w:val="en-US"/>
              </w:rPr>
            </w:pPr>
            <w:r w:rsidRPr="00BD3553">
              <w:rPr>
                <w:rFonts w:asciiTheme="minorHAnsi" w:hAnsiTheme="minorHAnsi" w:cstheme="minorHAnsi"/>
                <w:b/>
                <w:lang w:val="en-US"/>
              </w:rPr>
              <w:t>Scientific Activity Conducted in More Than One Scientific or Research Institution</w:t>
            </w:r>
          </w:p>
          <w:p w:rsidR="00E04009" w:rsidRPr="00BD3553" w:rsidRDefault="00BD3553" w:rsidP="00BD3553">
            <w:pPr>
              <w:spacing w:before="120" w:after="120"/>
              <w:rPr>
                <w:rFonts w:asciiTheme="minorHAnsi" w:hAnsiTheme="minorHAnsi" w:cstheme="minorHAnsi"/>
                <w:lang w:val="en-US"/>
              </w:rPr>
            </w:pPr>
            <w:r w:rsidRPr="00BD3553">
              <w:rPr>
                <w:rFonts w:asciiTheme="minorHAnsi" w:hAnsiTheme="minorHAnsi" w:cstheme="minorHAnsi"/>
                <w:lang w:val="en-US"/>
              </w:rPr>
              <w:t>Evaluation is based on, among other factors, the type of activity (such as training, internship, or research), the source of funding (provided by the host institution, the sending institution, or external sources), the duration of the activity, the institution involved (domestic or international, and its ranking), and the outcomes achieved, including the acquisition of unique and significant skills, knowledge, or results that would not have been attainable at the candidate’s home institution.</w:t>
            </w:r>
          </w:p>
        </w:tc>
        <w:sdt>
          <w:sdtPr>
            <w:rPr>
              <w:rFonts w:asciiTheme="minorHAnsi" w:hAnsiTheme="minorHAnsi" w:cstheme="minorHAnsi"/>
              <w:b/>
              <w:bCs/>
            </w:rPr>
            <w:id w:val="-1991710182"/>
            <w:placeholder>
              <w:docPart w:val="BB3D22DCF7704CDEB9E9DC62F112E433"/>
            </w:placeholder>
            <w:comboBox>
              <w:listItem w:displayText="Wybierz" w:value="Wybierz"/>
              <w:listItem w:displayText="0" w:value="0"/>
              <w:listItem w:displayText="1" w:value="1"/>
              <w:listItem w:displayText="3" w:value="3"/>
              <w:listItem w:displayText="3,5" w:value="3,5"/>
              <w:listItem w:displayText="4" w:value="4"/>
              <w:listItem w:displayText="4,5" w:value="4,5"/>
              <w:listItem w:displayText="5" w:value="5"/>
            </w:comboBox>
          </w:sdtPr>
          <w:sdtContent>
            <w:tc>
              <w:tcPr>
                <w:tcW w:w="1701" w:type="dxa"/>
                <w:tcMar>
                  <w:left w:w="108" w:type="dxa"/>
                  <w:right w:w="108" w:type="dxa"/>
                </w:tcMar>
                <w:vAlign w:val="center"/>
              </w:tcPr>
              <w:p w:rsidR="00E04009" w:rsidRPr="00EB7D97" w:rsidRDefault="0081223D" w:rsidP="00547E3C">
                <w:pPr>
                  <w:spacing w:before="120" w:after="120"/>
                  <w:jc w:val="center"/>
                  <w:rPr>
                    <w:rFonts w:asciiTheme="minorHAnsi" w:hAnsiTheme="minorHAnsi" w:cstheme="minorHAnsi"/>
                    <w:b/>
                    <w:bCs/>
                  </w:rPr>
                </w:pPr>
                <w:r>
                  <w:rPr>
                    <w:rFonts w:asciiTheme="minorHAnsi" w:hAnsiTheme="minorHAnsi" w:cstheme="minorHAnsi"/>
                    <w:b/>
                    <w:bCs/>
                  </w:rPr>
                  <w:t>Select</w:t>
                </w:r>
              </w:p>
            </w:tc>
          </w:sdtContent>
        </w:sdt>
      </w:tr>
      <w:tr w:rsidR="00E04009" w:rsidRPr="00485F14" w:rsidTr="00610788">
        <w:trPr>
          <w:trHeight w:val="300"/>
        </w:trPr>
        <w:tc>
          <w:tcPr>
            <w:tcW w:w="7361" w:type="dxa"/>
            <w:tcMar>
              <w:left w:w="108" w:type="dxa"/>
              <w:right w:w="108" w:type="dxa"/>
            </w:tcMar>
            <w:vAlign w:val="center"/>
          </w:tcPr>
          <w:p w:rsidR="00BD3553" w:rsidRPr="00BD3553" w:rsidRDefault="00BD3553" w:rsidP="00BD3553">
            <w:pPr>
              <w:pStyle w:val="ListParagraph"/>
              <w:numPr>
                <w:ilvl w:val="0"/>
                <w:numId w:val="6"/>
              </w:numPr>
              <w:spacing w:before="120" w:after="120"/>
              <w:rPr>
                <w:rFonts w:asciiTheme="minorHAnsi" w:hAnsiTheme="minorHAnsi" w:cstheme="minorHAnsi"/>
                <w:b/>
                <w:bCs/>
                <w:lang w:val="en-US"/>
              </w:rPr>
            </w:pPr>
            <w:r w:rsidRPr="00BD3553">
              <w:rPr>
                <w:rFonts w:asciiTheme="minorHAnsi" w:hAnsiTheme="minorHAnsi" w:cstheme="minorHAnsi"/>
                <w:b/>
                <w:bCs/>
                <w:lang w:val="en-US"/>
              </w:rPr>
              <w:t>Additional Experience and Professional Achievements Indicating the Candidate’s Scientific Potential</w:t>
            </w:r>
          </w:p>
          <w:p w:rsidR="00BD3553" w:rsidRPr="00BD3553" w:rsidRDefault="00BD3553" w:rsidP="00BD3553">
            <w:pPr>
              <w:spacing w:before="120" w:after="120"/>
              <w:rPr>
                <w:rFonts w:asciiTheme="minorHAnsi" w:hAnsiTheme="minorHAnsi" w:cstheme="minorHAnsi"/>
                <w:lang w:val="en-US"/>
              </w:rPr>
            </w:pPr>
            <w:r w:rsidRPr="00BD3553">
              <w:rPr>
                <w:rFonts w:asciiTheme="minorHAnsi" w:hAnsiTheme="minorHAnsi" w:cstheme="minorHAnsi"/>
                <w:lang w:val="en-US"/>
              </w:rPr>
              <w:t xml:space="preserve">Evaluation includes, among other factors,  participation in scientific courses and internships (both domestic and international), training in soft skills and technical competencies, involvement in scientific societies and associations, participation in academic decision-making bodies (such as scientific councils and review panels), attendance at conferences (considering their scope, nature </w:t>
            </w:r>
            <w:r w:rsidRPr="00BD3553">
              <w:rPr>
                <w:rFonts w:asciiTheme="minorHAnsi" w:hAnsiTheme="minorHAnsi" w:cstheme="minorHAnsi"/>
                <w:lang w:val="en-US"/>
              </w:rPr>
              <w:lastRenderedPageBreak/>
              <w:t>of participation, and invitations), receipt of awards and scholarships (international, national, local, or institutional), and contributions to the popularization of science.</w:t>
            </w:r>
          </w:p>
          <w:p w:rsidR="00E04009" w:rsidRPr="00BD3553" w:rsidRDefault="00E04009" w:rsidP="00547E3C">
            <w:pPr>
              <w:spacing w:before="120" w:after="120"/>
              <w:rPr>
                <w:rFonts w:asciiTheme="minorHAnsi" w:hAnsiTheme="minorHAnsi" w:cstheme="minorHAnsi"/>
                <w:lang w:val="en-US"/>
              </w:rPr>
            </w:pPr>
          </w:p>
        </w:tc>
        <w:sdt>
          <w:sdtPr>
            <w:rPr>
              <w:rFonts w:asciiTheme="minorHAnsi" w:hAnsiTheme="minorHAnsi" w:cstheme="minorHAnsi"/>
              <w:b/>
              <w:bCs/>
            </w:rPr>
            <w:id w:val="1602068168"/>
            <w:placeholder>
              <w:docPart w:val="C81283946A2E48A790AE50F81DCACC9C"/>
            </w:placeholder>
            <w:comboBox>
              <w:listItem w:displayText="Wybierz" w:value="Wybierz"/>
              <w:listItem w:displayText="0" w:value="0"/>
              <w:listItem w:displayText="1" w:value="1"/>
              <w:listItem w:displayText="3" w:value="3"/>
              <w:listItem w:displayText="3,5" w:value="3,5"/>
              <w:listItem w:displayText="4" w:value="4"/>
              <w:listItem w:displayText="4,5" w:value="4,5"/>
              <w:listItem w:displayText="5" w:value="5"/>
            </w:comboBox>
          </w:sdtPr>
          <w:sdtContent>
            <w:tc>
              <w:tcPr>
                <w:tcW w:w="1701" w:type="dxa"/>
                <w:tcMar>
                  <w:left w:w="108" w:type="dxa"/>
                  <w:right w:w="108" w:type="dxa"/>
                </w:tcMar>
                <w:vAlign w:val="center"/>
              </w:tcPr>
              <w:p w:rsidR="00E04009" w:rsidRPr="00485F14" w:rsidRDefault="0081223D" w:rsidP="00547E3C">
                <w:pPr>
                  <w:spacing w:before="120" w:after="120"/>
                  <w:ind w:left="32"/>
                  <w:jc w:val="center"/>
                  <w:rPr>
                    <w:rFonts w:asciiTheme="minorHAnsi" w:hAnsiTheme="minorHAnsi" w:cstheme="minorHAnsi"/>
                  </w:rPr>
                </w:pPr>
                <w:r>
                  <w:rPr>
                    <w:rFonts w:asciiTheme="minorHAnsi" w:hAnsiTheme="minorHAnsi" w:cstheme="minorHAnsi"/>
                    <w:b/>
                    <w:bCs/>
                  </w:rPr>
                  <w:t>Select</w:t>
                </w:r>
              </w:p>
            </w:tc>
          </w:sdtContent>
        </w:sdt>
      </w:tr>
      <w:tr w:rsidR="00F1461F" w:rsidRPr="00485F14" w:rsidTr="00610788">
        <w:trPr>
          <w:trHeight w:val="300"/>
        </w:trPr>
        <w:tc>
          <w:tcPr>
            <w:tcW w:w="7361" w:type="dxa"/>
            <w:tcMar>
              <w:left w:w="108" w:type="dxa"/>
              <w:right w:w="108" w:type="dxa"/>
            </w:tcMar>
            <w:vAlign w:val="center"/>
          </w:tcPr>
          <w:p w:rsidR="00BD3553" w:rsidRPr="00BD3553" w:rsidRDefault="00BD3553" w:rsidP="00BD3553">
            <w:pPr>
              <w:pStyle w:val="ListParagraph"/>
              <w:numPr>
                <w:ilvl w:val="0"/>
                <w:numId w:val="6"/>
              </w:numPr>
              <w:spacing w:before="120" w:after="120"/>
              <w:rPr>
                <w:rFonts w:asciiTheme="minorHAnsi" w:hAnsiTheme="minorHAnsi" w:cstheme="minorHAnsi"/>
                <w:b/>
                <w:bCs/>
                <w:lang w:val="en-US"/>
              </w:rPr>
            </w:pPr>
            <w:r w:rsidRPr="00BD3553">
              <w:rPr>
                <w:rFonts w:asciiTheme="minorHAnsi" w:hAnsiTheme="minorHAnsi" w:cstheme="minorHAnsi"/>
                <w:b/>
                <w:bCs/>
                <w:lang w:val="en-US"/>
              </w:rPr>
              <w:lastRenderedPageBreak/>
              <w:t>Additional Experience and Professional Achievements Indicating the Candidate’s Organizational Potential</w:t>
            </w:r>
          </w:p>
          <w:p w:rsidR="00BD3553" w:rsidRPr="00BD3553" w:rsidRDefault="00BD3553" w:rsidP="00BD3553">
            <w:pPr>
              <w:spacing w:before="120" w:after="120"/>
              <w:rPr>
                <w:rFonts w:asciiTheme="minorHAnsi" w:hAnsiTheme="minorHAnsi" w:cstheme="minorHAnsi"/>
                <w:lang w:val="en-US"/>
              </w:rPr>
            </w:pPr>
            <w:r w:rsidRPr="00BD3553">
              <w:rPr>
                <w:rFonts w:asciiTheme="minorHAnsi" w:hAnsiTheme="minorHAnsi" w:cstheme="minorHAnsi"/>
                <w:lang w:val="en-US"/>
              </w:rPr>
              <w:t>Evaluation includes</w:t>
            </w:r>
            <w:r>
              <w:rPr>
                <w:rFonts w:asciiTheme="minorHAnsi" w:hAnsiTheme="minorHAnsi" w:cstheme="minorHAnsi"/>
                <w:lang w:val="en-US"/>
              </w:rPr>
              <w:t>, among other factors,</w:t>
            </w:r>
            <w:r w:rsidRPr="00BD3553">
              <w:rPr>
                <w:rFonts w:asciiTheme="minorHAnsi" w:hAnsiTheme="minorHAnsi" w:cstheme="minorHAnsi"/>
                <w:lang w:val="en-US"/>
              </w:rPr>
              <w:t xml:space="preserve"> participation in organizing conferences, securing infrastructure funding, managing administrative units, and leading or participating in committees and councils.</w:t>
            </w:r>
          </w:p>
          <w:p w:rsidR="00F1461F" w:rsidRPr="00BD3553" w:rsidRDefault="00F1461F" w:rsidP="00547E3C">
            <w:pPr>
              <w:spacing w:before="120" w:after="120"/>
              <w:rPr>
                <w:rFonts w:asciiTheme="minorHAnsi" w:hAnsiTheme="minorHAnsi" w:cstheme="minorHAnsi"/>
                <w:lang w:val="en-US"/>
              </w:rPr>
            </w:pPr>
          </w:p>
        </w:tc>
        <w:sdt>
          <w:sdtPr>
            <w:rPr>
              <w:rFonts w:asciiTheme="minorHAnsi" w:hAnsiTheme="minorHAnsi" w:cstheme="minorHAnsi"/>
              <w:b/>
              <w:bCs/>
            </w:rPr>
            <w:id w:val="-494493098"/>
            <w:placeholder>
              <w:docPart w:val="B0EF3B764C7E46FDA6DA690E0EDB1C8C"/>
            </w:placeholder>
            <w:comboBox>
              <w:listItem w:displayText="Wybierz" w:value="Wybierz"/>
              <w:listItem w:displayText="0" w:value="0"/>
              <w:listItem w:displayText="1" w:value="1"/>
              <w:listItem w:displayText="3" w:value="3"/>
              <w:listItem w:displayText="3,5" w:value="3,5"/>
              <w:listItem w:displayText="4" w:value="4"/>
              <w:listItem w:displayText="4,5" w:value="4,5"/>
              <w:listItem w:displayText="5" w:value="5"/>
            </w:comboBox>
          </w:sdtPr>
          <w:sdtContent>
            <w:tc>
              <w:tcPr>
                <w:tcW w:w="1701" w:type="dxa"/>
                <w:tcMar>
                  <w:left w:w="108" w:type="dxa"/>
                  <w:right w:w="108" w:type="dxa"/>
                </w:tcMar>
                <w:vAlign w:val="center"/>
              </w:tcPr>
              <w:p w:rsidR="00F1461F" w:rsidRPr="00485F14" w:rsidRDefault="0081223D" w:rsidP="00547E3C">
                <w:pPr>
                  <w:spacing w:before="120" w:after="120"/>
                  <w:ind w:left="32"/>
                  <w:jc w:val="center"/>
                  <w:rPr>
                    <w:rFonts w:asciiTheme="minorHAnsi" w:hAnsiTheme="minorHAnsi" w:cstheme="minorHAnsi"/>
                  </w:rPr>
                </w:pPr>
                <w:r>
                  <w:rPr>
                    <w:rFonts w:asciiTheme="minorHAnsi" w:hAnsiTheme="minorHAnsi" w:cstheme="minorHAnsi"/>
                    <w:b/>
                    <w:bCs/>
                  </w:rPr>
                  <w:t>Select</w:t>
                </w:r>
              </w:p>
            </w:tc>
          </w:sdtContent>
        </w:sdt>
      </w:tr>
      <w:tr w:rsidR="00E04009" w:rsidRPr="00485F14" w:rsidTr="00610788">
        <w:trPr>
          <w:trHeight w:val="300"/>
        </w:trPr>
        <w:tc>
          <w:tcPr>
            <w:tcW w:w="7361" w:type="dxa"/>
            <w:tcMar>
              <w:left w:w="108" w:type="dxa"/>
              <w:right w:w="108" w:type="dxa"/>
            </w:tcMar>
            <w:vAlign w:val="center"/>
          </w:tcPr>
          <w:p w:rsidR="00BD3553" w:rsidRPr="00BD3553" w:rsidRDefault="00BD3553" w:rsidP="00BD3553">
            <w:pPr>
              <w:pStyle w:val="ListParagraph"/>
              <w:numPr>
                <w:ilvl w:val="0"/>
                <w:numId w:val="6"/>
              </w:numPr>
              <w:spacing w:before="120" w:after="120"/>
              <w:rPr>
                <w:rFonts w:asciiTheme="minorHAnsi" w:hAnsiTheme="minorHAnsi" w:cstheme="minorHAnsi"/>
                <w:b/>
                <w:lang w:val="en-US"/>
              </w:rPr>
            </w:pPr>
            <w:r w:rsidRPr="00BD3553">
              <w:rPr>
                <w:rFonts w:asciiTheme="minorHAnsi" w:hAnsiTheme="minorHAnsi" w:cstheme="minorHAnsi"/>
                <w:b/>
                <w:lang w:val="en-US"/>
              </w:rPr>
              <w:t xml:space="preserve"> Research Plan Evaluation</w:t>
            </w:r>
          </w:p>
          <w:p w:rsidR="00F00147" w:rsidRPr="00BD3553" w:rsidRDefault="00BD3553" w:rsidP="00BD3553">
            <w:pPr>
              <w:spacing w:before="120" w:after="120"/>
              <w:ind w:left="360"/>
              <w:rPr>
                <w:rFonts w:asciiTheme="minorHAnsi" w:hAnsiTheme="minorHAnsi" w:cstheme="minorHAnsi"/>
                <w:lang w:val="en-US"/>
              </w:rPr>
            </w:pPr>
            <w:r w:rsidRPr="00BD3553">
              <w:rPr>
                <w:rFonts w:asciiTheme="minorHAnsi" w:hAnsiTheme="minorHAnsi" w:cstheme="minorHAnsi"/>
                <w:lang w:val="en-US"/>
              </w:rPr>
              <w:t>Evaluation includes</w:t>
            </w:r>
            <w:r w:rsidR="00A62A09">
              <w:rPr>
                <w:rFonts w:asciiTheme="minorHAnsi" w:hAnsiTheme="minorHAnsi" w:cstheme="minorHAnsi"/>
                <w:lang w:val="en-US"/>
              </w:rPr>
              <w:t xml:space="preserve">, among other factors, </w:t>
            </w:r>
            <w:r w:rsidRPr="00BD3553">
              <w:rPr>
                <w:rFonts w:asciiTheme="minorHAnsi" w:hAnsiTheme="minorHAnsi" w:cstheme="minorHAnsi"/>
                <w:lang w:val="en-US"/>
              </w:rPr>
              <w:t xml:space="preserve"> the innovativeness of the proposed research, the feasibility of its implementation at the Institute considering its current state and the candidate’s development plans, as well as the potential for establishing scientific collaborations (both national and international) to support the execution of the planned research.</w:t>
            </w:r>
          </w:p>
        </w:tc>
        <w:sdt>
          <w:sdtPr>
            <w:rPr>
              <w:rFonts w:asciiTheme="minorHAnsi" w:hAnsiTheme="minorHAnsi" w:cstheme="minorHAnsi"/>
              <w:b/>
              <w:bCs/>
            </w:rPr>
            <w:id w:val="-1838767720"/>
            <w:placeholder>
              <w:docPart w:val="C5182F34061348A5A4EE15178F4210AB"/>
            </w:placeholder>
            <w:comboBox>
              <w:listItem w:displayText="Wybierz" w:value="Wybierz"/>
              <w:listItem w:displayText="0" w:value="0"/>
              <w:listItem w:displayText="1" w:value="1"/>
              <w:listItem w:displayText="3" w:value="3"/>
              <w:listItem w:displayText="3,5" w:value="3,5"/>
              <w:listItem w:displayText="4" w:value="4"/>
              <w:listItem w:displayText="4,5" w:value="4,5"/>
              <w:listItem w:displayText="5" w:value="5"/>
            </w:comboBox>
          </w:sdtPr>
          <w:sdtContent>
            <w:tc>
              <w:tcPr>
                <w:tcW w:w="1701" w:type="dxa"/>
                <w:tcMar>
                  <w:left w:w="108" w:type="dxa"/>
                  <w:right w:w="108" w:type="dxa"/>
                </w:tcMar>
                <w:vAlign w:val="center"/>
              </w:tcPr>
              <w:p w:rsidR="00E04009" w:rsidRPr="00485F14" w:rsidRDefault="0081223D" w:rsidP="00547E3C">
                <w:pPr>
                  <w:spacing w:before="120" w:after="120"/>
                  <w:jc w:val="center"/>
                  <w:rPr>
                    <w:rFonts w:asciiTheme="minorHAnsi" w:hAnsiTheme="minorHAnsi" w:cstheme="minorHAnsi"/>
                  </w:rPr>
                </w:pPr>
                <w:r>
                  <w:rPr>
                    <w:rFonts w:asciiTheme="minorHAnsi" w:hAnsiTheme="minorHAnsi" w:cstheme="minorHAnsi"/>
                    <w:b/>
                    <w:bCs/>
                  </w:rPr>
                  <w:t>Select</w:t>
                </w:r>
              </w:p>
            </w:tc>
          </w:sdtContent>
        </w:sdt>
      </w:tr>
      <w:tr w:rsidR="00D74013" w:rsidRPr="00485F14" w:rsidTr="00610788">
        <w:trPr>
          <w:trHeight w:val="300"/>
        </w:trPr>
        <w:tc>
          <w:tcPr>
            <w:tcW w:w="7361" w:type="dxa"/>
            <w:tcMar>
              <w:left w:w="108" w:type="dxa"/>
              <w:right w:w="108" w:type="dxa"/>
            </w:tcMar>
            <w:vAlign w:val="center"/>
          </w:tcPr>
          <w:p w:rsidR="0085704A" w:rsidRPr="00712551" w:rsidRDefault="009208D4">
            <w:pPr>
              <w:rPr>
                <w:b/>
              </w:rPr>
            </w:pPr>
            <w:r w:rsidRPr="00712551">
              <w:rPr>
                <w:b/>
              </w:rPr>
              <w:t>Total Score (Maximum 35 points)</w:t>
            </w:r>
          </w:p>
        </w:tc>
        <w:sdt>
          <w:sdtPr>
            <w:rPr>
              <w:rFonts w:asciiTheme="minorHAnsi" w:hAnsiTheme="minorHAnsi" w:cstheme="minorHAnsi"/>
              <w:b/>
              <w:bCs/>
            </w:rPr>
            <w:id w:val="-1623302943"/>
            <w:placeholder>
              <w:docPart w:val="979B21937781435C9CD517A3C3D419A5"/>
            </w:placeholder>
          </w:sdtPr>
          <w:sdtContent>
            <w:tc>
              <w:tcPr>
                <w:tcW w:w="1701" w:type="dxa"/>
                <w:tcMar>
                  <w:left w:w="108" w:type="dxa"/>
                  <w:right w:w="108" w:type="dxa"/>
                </w:tcMar>
                <w:vAlign w:val="center"/>
              </w:tcPr>
              <w:p w:rsidR="00D74013" w:rsidRPr="00485F14" w:rsidRDefault="0081223D" w:rsidP="00547E3C">
                <w:pPr>
                  <w:spacing w:before="120" w:after="120"/>
                  <w:ind w:left="33"/>
                  <w:jc w:val="center"/>
                  <w:rPr>
                    <w:rFonts w:asciiTheme="minorHAnsi" w:hAnsiTheme="minorHAnsi" w:cstheme="minorHAnsi"/>
                    <w:b/>
                    <w:bCs/>
                  </w:rPr>
                </w:pPr>
                <w:r>
                  <w:rPr>
                    <w:rFonts w:asciiTheme="minorHAnsi" w:hAnsiTheme="minorHAnsi" w:cstheme="minorHAnsi"/>
                    <w:b/>
                    <w:bCs/>
                  </w:rPr>
                  <w:t>Enter points total</w:t>
                </w:r>
              </w:p>
            </w:tc>
          </w:sdtContent>
        </w:sdt>
      </w:tr>
    </w:tbl>
    <w:p w:rsidR="00B62535" w:rsidRDefault="00B62535" w:rsidP="0093735E">
      <w:pPr>
        <w:rPr>
          <w:rFonts w:asciiTheme="minorHAnsi" w:hAnsiTheme="minorHAnsi" w:cstheme="minorHAnsi"/>
          <w:b/>
          <w:bCs/>
        </w:rPr>
      </w:pPr>
    </w:p>
    <w:p w:rsidR="00181215" w:rsidRPr="00712551" w:rsidRDefault="00A62A09" w:rsidP="0093735E">
      <w:pPr>
        <w:rPr>
          <w:rFonts w:asciiTheme="minorHAnsi" w:hAnsiTheme="minorHAnsi" w:cstheme="minorHAnsi"/>
          <w:b/>
          <w:bCs/>
          <w:i/>
          <w:lang w:val="en-US"/>
        </w:rPr>
      </w:pPr>
      <w:r w:rsidRPr="00712551">
        <w:rPr>
          <w:i/>
          <w:lang w:val="en-US"/>
        </w:rPr>
        <w:t>Comments on the merit-based evaluation of the candidate (if necessary) and information on the decision made by the Committee in an open vote regarding the invitation of the candidate to an interview and/or to deliver a seminar in accordance with § 6(7) and (9) of the Regulations</w:t>
      </w:r>
      <w:r w:rsidR="00427746" w:rsidRPr="00712551">
        <w:rPr>
          <w:i/>
          <w:vertAlign w:val="superscript"/>
          <w:lang w:val="en-US"/>
        </w:rPr>
        <w:t>d</w:t>
      </w:r>
    </w:p>
    <w:p w:rsidR="00B62BE5" w:rsidRPr="00B62BE5" w:rsidRDefault="00B62BE5" w:rsidP="00B62BE5">
      <w:pPr>
        <w:pStyle w:val="ListParagraph"/>
        <w:numPr>
          <w:ilvl w:val="0"/>
          <w:numId w:val="5"/>
        </w:numPr>
        <w:rPr>
          <w:rFonts w:asciiTheme="minorHAnsi" w:hAnsiTheme="minorHAnsi" w:cstheme="minorHAnsi"/>
          <w:b/>
          <w:bCs/>
          <w:lang w:val="en-US"/>
        </w:rPr>
      </w:pPr>
      <w:r w:rsidRPr="00B62BE5">
        <w:rPr>
          <w:rFonts w:asciiTheme="minorHAnsi" w:hAnsiTheme="minorHAnsi" w:cstheme="minorHAnsi"/>
          <w:b/>
          <w:bCs/>
          <w:lang w:val="en-US"/>
        </w:rPr>
        <w:t>Evaluation of Achievements and Candidate’s Suitability for the Scientific Position Based on the Interview and Delivered Seminar (if applicable)</w:t>
      </w:r>
    </w:p>
    <w:p w:rsidR="00B62BE5" w:rsidRPr="00B62BE5" w:rsidRDefault="00B62BE5" w:rsidP="00B62BE5">
      <w:pPr>
        <w:rPr>
          <w:rFonts w:asciiTheme="minorHAnsi" w:hAnsiTheme="minorHAnsi" w:cstheme="minorHAnsi"/>
          <w:lang w:val="en-US"/>
        </w:rPr>
      </w:pPr>
      <w:r w:rsidRPr="00712551">
        <w:rPr>
          <w:rFonts w:asciiTheme="minorHAnsi" w:hAnsiTheme="minorHAnsi" w:cstheme="minorHAnsi"/>
          <w:i/>
          <w:lang w:val="en-US"/>
        </w:rPr>
        <w:t>Evaluation includes</w:t>
      </w:r>
      <w:r w:rsidR="009208D4" w:rsidRPr="00712551">
        <w:rPr>
          <w:rFonts w:asciiTheme="minorHAnsi" w:hAnsiTheme="minorHAnsi" w:cstheme="minorHAnsi"/>
          <w:i/>
          <w:lang w:val="en-US"/>
        </w:rPr>
        <w:t>, amongst other factors,</w:t>
      </w:r>
      <w:r w:rsidRPr="00712551">
        <w:rPr>
          <w:rFonts w:asciiTheme="minorHAnsi" w:hAnsiTheme="minorHAnsi" w:cstheme="minorHAnsi"/>
          <w:i/>
          <w:lang w:val="en-US"/>
        </w:rPr>
        <w:t xml:space="preserve"> the candidate’s </w:t>
      </w:r>
      <w:r w:rsidRPr="00712551">
        <w:rPr>
          <w:rFonts w:asciiTheme="minorHAnsi" w:hAnsiTheme="minorHAnsi" w:cstheme="minorHAnsi"/>
          <w:bCs/>
          <w:i/>
          <w:lang w:val="en-US"/>
        </w:rPr>
        <w:t>knowledge of the field/discipline</w:t>
      </w:r>
      <w:r w:rsidRPr="00712551">
        <w:rPr>
          <w:rFonts w:asciiTheme="minorHAnsi" w:hAnsiTheme="minorHAnsi" w:cstheme="minorHAnsi"/>
          <w:i/>
          <w:lang w:val="en-US"/>
        </w:rPr>
        <w:t xml:space="preserve">, familiarity with the host unit’s research at the laboratory/department/institute level, </w:t>
      </w:r>
      <w:r w:rsidRPr="00712551">
        <w:rPr>
          <w:rFonts w:asciiTheme="minorHAnsi" w:hAnsiTheme="minorHAnsi" w:cstheme="minorHAnsi"/>
          <w:bCs/>
          <w:i/>
          <w:lang w:val="en-US"/>
        </w:rPr>
        <w:t>experience in a similar position</w:t>
      </w:r>
      <w:r w:rsidRPr="00712551">
        <w:rPr>
          <w:rFonts w:asciiTheme="minorHAnsi" w:hAnsiTheme="minorHAnsi" w:cstheme="minorHAnsi"/>
          <w:i/>
          <w:lang w:val="en-US"/>
        </w:rPr>
        <w:t xml:space="preserve">, and </w:t>
      </w:r>
      <w:r w:rsidRPr="00712551">
        <w:rPr>
          <w:rFonts w:asciiTheme="minorHAnsi" w:hAnsiTheme="minorHAnsi" w:cstheme="minorHAnsi"/>
          <w:bCs/>
          <w:i/>
          <w:lang w:val="en-US"/>
        </w:rPr>
        <w:t>potential for scientific development</w:t>
      </w:r>
      <w:r w:rsidRPr="00712551">
        <w:rPr>
          <w:rFonts w:asciiTheme="minorHAnsi" w:hAnsiTheme="minorHAnsi" w:cstheme="minorHAnsi"/>
          <w:i/>
          <w:lang w:val="en-US"/>
        </w:rPr>
        <w:t>.</w:t>
      </w:r>
      <w:r w:rsidRPr="00B62BE5">
        <w:rPr>
          <w:rFonts w:asciiTheme="minorHAnsi" w:hAnsiTheme="minorHAnsi" w:cstheme="minorHAnsi"/>
          <w:lang w:val="en-US"/>
        </w:rPr>
        <w:br/>
        <w:t xml:space="preserve">0 – </w:t>
      </w:r>
      <w:r w:rsidR="009208D4">
        <w:rPr>
          <w:rFonts w:asciiTheme="minorHAnsi" w:hAnsiTheme="minorHAnsi" w:cstheme="minorHAnsi"/>
          <w:b/>
          <w:bCs/>
          <w:lang w:val="en-US"/>
        </w:rPr>
        <w:t>Unsatisfactory</w:t>
      </w:r>
      <w:r w:rsidR="00712551">
        <w:rPr>
          <w:rFonts w:asciiTheme="minorHAnsi" w:hAnsiTheme="minorHAnsi" w:cstheme="minorHAnsi"/>
          <w:lang w:val="en-US"/>
        </w:rPr>
        <w:t xml:space="preserve">, </w:t>
      </w:r>
      <w:r w:rsidRPr="00B62BE5">
        <w:rPr>
          <w:rFonts w:asciiTheme="minorHAnsi" w:hAnsiTheme="minorHAnsi" w:cstheme="minorHAnsi"/>
          <w:lang w:val="en-US"/>
        </w:rPr>
        <w:t xml:space="preserve">1 – </w:t>
      </w:r>
      <w:r w:rsidRPr="00B62BE5">
        <w:rPr>
          <w:rFonts w:asciiTheme="minorHAnsi" w:hAnsiTheme="minorHAnsi" w:cstheme="minorHAnsi"/>
          <w:b/>
          <w:bCs/>
          <w:lang w:val="en-US"/>
        </w:rPr>
        <w:t>Low</w:t>
      </w:r>
      <w:r w:rsidR="00712551">
        <w:rPr>
          <w:rFonts w:asciiTheme="minorHAnsi" w:hAnsiTheme="minorHAnsi" w:cstheme="minorHAnsi"/>
          <w:lang w:val="en-US"/>
        </w:rPr>
        <w:t xml:space="preserve">, </w:t>
      </w:r>
      <w:r w:rsidRPr="00B62BE5">
        <w:rPr>
          <w:rFonts w:asciiTheme="minorHAnsi" w:hAnsiTheme="minorHAnsi" w:cstheme="minorHAnsi"/>
          <w:lang w:val="en-US"/>
        </w:rPr>
        <w:t xml:space="preserve">2 – </w:t>
      </w:r>
      <w:r w:rsidRPr="00B62BE5">
        <w:rPr>
          <w:rFonts w:asciiTheme="minorHAnsi" w:hAnsiTheme="minorHAnsi" w:cstheme="minorHAnsi"/>
          <w:b/>
          <w:bCs/>
          <w:lang w:val="en-US"/>
        </w:rPr>
        <w:t>Average</w:t>
      </w:r>
      <w:r w:rsidR="00712551">
        <w:rPr>
          <w:rFonts w:asciiTheme="minorHAnsi" w:hAnsiTheme="minorHAnsi" w:cstheme="minorHAnsi"/>
          <w:lang w:val="en-US"/>
        </w:rPr>
        <w:t xml:space="preserve">, </w:t>
      </w:r>
      <w:r w:rsidRPr="00B62BE5">
        <w:rPr>
          <w:rFonts w:asciiTheme="minorHAnsi" w:hAnsiTheme="minorHAnsi" w:cstheme="minorHAnsi"/>
          <w:lang w:val="en-US"/>
        </w:rPr>
        <w:t xml:space="preserve">3 – </w:t>
      </w:r>
      <w:r w:rsidRPr="00B62BE5">
        <w:rPr>
          <w:rFonts w:asciiTheme="minorHAnsi" w:hAnsiTheme="minorHAnsi" w:cstheme="minorHAnsi"/>
          <w:b/>
          <w:bCs/>
          <w:lang w:val="en-US"/>
        </w:rPr>
        <w:t>Good</w:t>
      </w:r>
      <w:r w:rsidR="00712551">
        <w:rPr>
          <w:rFonts w:asciiTheme="minorHAnsi" w:hAnsiTheme="minorHAnsi" w:cstheme="minorHAnsi"/>
          <w:lang w:val="en-US"/>
        </w:rPr>
        <w:t xml:space="preserve">, </w:t>
      </w:r>
      <w:r w:rsidRPr="00B62BE5">
        <w:rPr>
          <w:rFonts w:asciiTheme="minorHAnsi" w:hAnsiTheme="minorHAnsi" w:cstheme="minorHAnsi"/>
          <w:lang w:val="en-US"/>
        </w:rPr>
        <w:t xml:space="preserve">4 – </w:t>
      </w:r>
      <w:r w:rsidRPr="00B62BE5">
        <w:rPr>
          <w:rFonts w:asciiTheme="minorHAnsi" w:hAnsiTheme="minorHAnsi" w:cstheme="minorHAnsi"/>
          <w:b/>
          <w:bCs/>
          <w:lang w:val="en-US"/>
        </w:rPr>
        <w:t>Very Good</w:t>
      </w:r>
      <w:r w:rsidR="00712551">
        <w:rPr>
          <w:rFonts w:asciiTheme="minorHAnsi" w:hAnsiTheme="minorHAnsi" w:cstheme="minorHAnsi"/>
          <w:lang w:val="en-US"/>
        </w:rPr>
        <w:t xml:space="preserve">, </w:t>
      </w:r>
      <w:r w:rsidRPr="00B62BE5">
        <w:rPr>
          <w:rFonts w:asciiTheme="minorHAnsi" w:hAnsiTheme="minorHAnsi" w:cstheme="minorHAnsi"/>
          <w:lang w:val="en-US"/>
        </w:rPr>
        <w:t xml:space="preserve">5 – </w:t>
      </w:r>
      <w:r w:rsidRPr="00B62BE5">
        <w:rPr>
          <w:rFonts w:asciiTheme="minorHAnsi" w:hAnsiTheme="minorHAnsi" w:cstheme="minorHAnsi"/>
          <w:b/>
          <w:bCs/>
          <w:lang w:val="en-US"/>
        </w:rPr>
        <w:t>Excellent</w:t>
      </w:r>
    </w:p>
    <w:p w:rsidR="00335E69" w:rsidRPr="00B62BE5" w:rsidRDefault="00335E69" w:rsidP="0093735E">
      <w:pPr>
        <w:rPr>
          <w:rFonts w:asciiTheme="minorHAnsi" w:hAnsiTheme="minorHAnsi" w:cstheme="minorHAnsi"/>
          <w:lang w:val="en-US"/>
        </w:rPr>
      </w:pPr>
    </w:p>
    <w:tbl>
      <w:tblPr>
        <w:tblW w:w="906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tblPr>
      <w:tblGrid>
        <w:gridCol w:w="7503"/>
        <w:gridCol w:w="1559"/>
      </w:tblGrid>
      <w:tr w:rsidR="0093735E" w:rsidRPr="00485F14" w:rsidTr="00485F14">
        <w:trPr>
          <w:trHeight w:val="300"/>
        </w:trPr>
        <w:tc>
          <w:tcPr>
            <w:tcW w:w="7503" w:type="dxa"/>
            <w:tcMar>
              <w:left w:w="108" w:type="dxa"/>
              <w:right w:w="108" w:type="dxa"/>
            </w:tcMar>
            <w:vAlign w:val="center"/>
          </w:tcPr>
          <w:p w:rsidR="0093735E" w:rsidRPr="00485F14" w:rsidRDefault="009208D4" w:rsidP="00547E3C">
            <w:pPr>
              <w:spacing w:before="120" w:after="120"/>
              <w:rPr>
                <w:rFonts w:asciiTheme="minorHAnsi" w:hAnsiTheme="minorHAnsi" w:cstheme="minorHAnsi"/>
                <w:b/>
                <w:bCs/>
              </w:rPr>
            </w:pPr>
            <w:r>
              <w:rPr>
                <w:rFonts w:asciiTheme="minorHAnsi" w:hAnsiTheme="minorHAnsi" w:cstheme="minorHAnsi"/>
                <w:b/>
                <w:bCs/>
              </w:rPr>
              <w:t>Grade Category</w:t>
            </w:r>
          </w:p>
        </w:tc>
        <w:tc>
          <w:tcPr>
            <w:tcW w:w="1559" w:type="dxa"/>
            <w:tcMar>
              <w:left w:w="108" w:type="dxa"/>
              <w:right w:w="108" w:type="dxa"/>
            </w:tcMar>
            <w:vAlign w:val="center"/>
          </w:tcPr>
          <w:p w:rsidR="0093735E" w:rsidRDefault="009208D4" w:rsidP="00547E3C">
            <w:pPr>
              <w:spacing w:before="120" w:after="120"/>
              <w:jc w:val="center"/>
              <w:rPr>
                <w:rFonts w:asciiTheme="minorHAnsi" w:hAnsiTheme="minorHAnsi" w:cstheme="minorHAnsi"/>
                <w:b/>
                <w:bCs/>
              </w:rPr>
            </w:pPr>
            <w:r>
              <w:rPr>
                <w:rFonts w:asciiTheme="minorHAnsi" w:hAnsiTheme="minorHAnsi" w:cstheme="minorHAnsi"/>
                <w:b/>
                <w:bCs/>
              </w:rPr>
              <w:t>Grade</w:t>
            </w:r>
          </w:p>
          <w:p w:rsidR="00B56BFB" w:rsidRPr="00485F14" w:rsidRDefault="009208D4" w:rsidP="00547E3C">
            <w:pPr>
              <w:spacing w:before="120" w:after="120"/>
              <w:jc w:val="center"/>
              <w:rPr>
                <w:rFonts w:asciiTheme="minorHAnsi" w:hAnsiTheme="minorHAnsi" w:cstheme="minorHAnsi"/>
                <w:b/>
                <w:bCs/>
              </w:rPr>
            </w:pPr>
            <w:r>
              <w:rPr>
                <w:rFonts w:asciiTheme="minorHAnsi" w:hAnsiTheme="minorHAnsi" w:cstheme="minorHAnsi"/>
                <w:b/>
              </w:rPr>
              <w:t>(0-5 points</w:t>
            </w:r>
            <w:r w:rsidR="00B56BFB" w:rsidRPr="00485F14">
              <w:rPr>
                <w:rFonts w:asciiTheme="minorHAnsi" w:hAnsiTheme="minorHAnsi" w:cstheme="minorHAnsi"/>
                <w:b/>
              </w:rPr>
              <w:t>)</w:t>
            </w:r>
          </w:p>
        </w:tc>
      </w:tr>
      <w:tr w:rsidR="0093735E" w:rsidRPr="00485F14" w:rsidTr="00485F14">
        <w:trPr>
          <w:trHeight w:val="300"/>
        </w:trPr>
        <w:tc>
          <w:tcPr>
            <w:tcW w:w="7503" w:type="dxa"/>
            <w:tcMar>
              <w:left w:w="108" w:type="dxa"/>
              <w:right w:w="108" w:type="dxa"/>
            </w:tcMar>
            <w:vAlign w:val="center"/>
          </w:tcPr>
          <w:p w:rsidR="0093735E" w:rsidRPr="009208D4" w:rsidRDefault="009208D4" w:rsidP="00547E3C">
            <w:pPr>
              <w:pStyle w:val="ListParagraph"/>
              <w:numPr>
                <w:ilvl w:val="0"/>
                <w:numId w:val="14"/>
              </w:numPr>
              <w:spacing w:before="120" w:after="120"/>
              <w:rPr>
                <w:rFonts w:asciiTheme="minorHAnsi" w:hAnsiTheme="minorHAnsi" w:cstheme="minorHAnsi"/>
                <w:lang w:val="en-US"/>
              </w:rPr>
            </w:pPr>
            <w:r w:rsidRPr="009208D4">
              <w:rPr>
                <w:rFonts w:asciiTheme="minorHAnsi" w:hAnsiTheme="minorHAnsi" w:cstheme="minorHAnsi"/>
                <w:lang w:val="en-US"/>
              </w:rPr>
              <w:t>Motivation to work in t</w:t>
            </w:r>
            <w:r>
              <w:rPr>
                <w:rFonts w:asciiTheme="minorHAnsi" w:hAnsiTheme="minorHAnsi" w:cstheme="minorHAnsi"/>
                <w:lang w:val="en-US"/>
              </w:rPr>
              <w:t>he role</w:t>
            </w:r>
          </w:p>
        </w:tc>
        <w:sdt>
          <w:sdtPr>
            <w:rPr>
              <w:rFonts w:asciiTheme="minorHAnsi" w:hAnsiTheme="minorHAnsi" w:cstheme="minorHAnsi"/>
              <w:b/>
              <w:bCs/>
            </w:rPr>
            <w:id w:val="1322230444"/>
            <w:placeholder>
              <w:docPart w:val="40BB36F08CB84275A949278CBC5B50B3"/>
            </w:placeholder>
            <w:comboBox>
              <w:listItem w:displayText="Wybierz" w:value="Wybierz"/>
              <w:listItem w:displayText="0" w:value="0"/>
              <w:listItem w:displayText="1" w:value="1"/>
              <w:listItem w:displayText="2" w:value="2"/>
              <w:listItem w:displayText="3" w:value="3"/>
              <w:listItem w:displayText="4" w:value="4"/>
              <w:listItem w:displayText="5" w:value="5"/>
            </w:comboBox>
          </w:sdtPr>
          <w:sdtContent>
            <w:tc>
              <w:tcPr>
                <w:tcW w:w="1559" w:type="dxa"/>
                <w:tcMar>
                  <w:left w:w="108" w:type="dxa"/>
                  <w:right w:w="108" w:type="dxa"/>
                </w:tcMar>
                <w:vAlign w:val="center"/>
              </w:tcPr>
              <w:p w:rsidR="00522643" w:rsidRPr="00192B48" w:rsidRDefault="0081223D" w:rsidP="00547E3C">
                <w:pPr>
                  <w:spacing w:before="120" w:after="120"/>
                  <w:jc w:val="center"/>
                  <w:rPr>
                    <w:rFonts w:asciiTheme="minorHAnsi" w:hAnsiTheme="minorHAnsi" w:cstheme="minorHAnsi"/>
                    <w:b/>
                    <w:bCs/>
                  </w:rPr>
                </w:pPr>
                <w:r>
                  <w:rPr>
                    <w:rFonts w:asciiTheme="minorHAnsi" w:hAnsiTheme="minorHAnsi" w:cstheme="minorHAnsi"/>
                    <w:b/>
                    <w:bCs/>
                  </w:rPr>
                  <w:t>Select</w:t>
                </w:r>
              </w:p>
            </w:tc>
          </w:sdtContent>
        </w:sdt>
      </w:tr>
      <w:tr w:rsidR="00522643" w:rsidRPr="00485F14" w:rsidTr="00485F14">
        <w:trPr>
          <w:trHeight w:val="300"/>
        </w:trPr>
        <w:tc>
          <w:tcPr>
            <w:tcW w:w="7503" w:type="dxa"/>
            <w:tcMar>
              <w:left w:w="108" w:type="dxa"/>
              <w:right w:w="108" w:type="dxa"/>
            </w:tcMar>
            <w:vAlign w:val="center"/>
          </w:tcPr>
          <w:p w:rsidR="00522643" w:rsidRPr="009208D4" w:rsidRDefault="009208D4" w:rsidP="00547E3C">
            <w:pPr>
              <w:pStyle w:val="ListParagraph"/>
              <w:numPr>
                <w:ilvl w:val="0"/>
                <w:numId w:val="14"/>
              </w:numPr>
              <w:spacing w:before="120" w:after="120"/>
              <w:rPr>
                <w:rFonts w:asciiTheme="minorHAnsi" w:hAnsiTheme="minorHAnsi" w:cstheme="minorHAnsi"/>
                <w:lang w:val="en-US"/>
              </w:rPr>
            </w:pPr>
            <w:r w:rsidRPr="009208D4">
              <w:rPr>
                <w:rFonts w:asciiTheme="minorHAnsi" w:hAnsiTheme="minorHAnsi" w:cstheme="minorHAnsi"/>
                <w:lang w:val="en-US"/>
              </w:rPr>
              <w:t>Merit-based preparation for t</w:t>
            </w:r>
            <w:r>
              <w:rPr>
                <w:rFonts w:asciiTheme="minorHAnsi" w:hAnsiTheme="minorHAnsi" w:cstheme="minorHAnsi"/>
                <w:lang w:val="en-US"/>
              </w:rPr>
              <w:t>he role</w:t>
            </w:r>
          </w:p>
        </w:tc>
        <w:sdt>
          <w:sdtPr>
            <w:rPr>
              <w:rFonts w:asciiTheme="minorHAnsi" w:hAnsiTheme="minorHAnsi" w:cstheme="minorHAnsi"/>
              <w:b/>
              <w:bCs/>
            </w:rPr>
            <w:id w:val="-957949011"/>
            <w:placeholder>
              <w:docPart w:val="114DBA6C8386432BABB93AA90DC4242D"/>
            </w:placeholder>
            <w:comboBox>
              <w:listItem w:displayText="Wybierz" w:value="Wybierz"/>
              <w:listItem w:displayText="0" w:value="0"/>
              <w:listItem w:displayText="1" w:value="1"/>
              <w:listItem w:displayText="2" w:value="2"/>
              <w:listItem w:displayText="3" w:value="3"/>
              <w:listItem w:displayText="4" w:value="4"/>
              <w:listItem w:displayText="5" w:value="5"/>
            </w:comboBox>
          </w:sdtPr>
          <w:sdtContent>
            <w:tc>
              <w:tcPr>
                <w:tcW w:w="1559" w:type="dxa"/>
                <w:tcMar>
                  <w:left w:w="108" w:type="dxa"/>
                  <w:right w:w="108" w:type="dxa"/>
                </w:tcMar>
                <w:vAlign w:val="center"/>
              </w:tcPr>
              <w:p w:rsidR="00522643" w:rsidRPr="00192B48" w:rsidRDefault="0081223D" w:rsidP="00547E3C">
                <w:pPr>
                  <w:spacing w:before="120" w:after="120"/>
                  <w:jc w:val="center"/>
                  <w:rPr>
                    <w:rFonts w:asciiTheme="minorHAnsi" w:hAnsiTheme="minorHAnsi" w:cstheme="minorHAnsi"/>
                    <w:b/>
                    <w:bCs/>
                  </w:rPr>
                </w:pPr>
                <w:r>
                  <w:rPr>
                    <w:rFonts w:asciiTheme="minorHAnsi" w:hAnsiTheme="minorHAnsi" w:cstheme="minorHAnsi"/>
                    <w:b/>
                    <w:bCs/>
                  </w:rPr>
                  <w:t>Select</w:t>
                </w:r>
              </w:p>
            </w:tc>
          </w:sdtContent>
        </w:sdt>
      </w:tr>
      <w:tr w:rsidR="001C697D" w:rsidRPr="00485F14" w:rsidTr="00485F14">
        <w:trPr>
          <w:trHeight w:val="300"/>
        </w:trPr>
        <w:tc>
          <w:tcPr>
            <w:tcW w:w="7503" w:type="dxa"/>
            <w:tcMar>
              <w:left w:w="108" w:type="dxa"/>
              <w:right w:w="108" w:type="dxa"/>
            </w:tcMar>
            <w:vAlign w:val="center"/>
          </w:tcPr>
          <w:p w:rsidR="001C697D" w:rsidRPr="00BA222A" w:rsidRDefault="009208D4" w:rsidP="00547E3C">
            <w:pPr>
              <w:pStyle w:val="ListParagraph"/>
              <w:numPr>
                <w:ilvl w:val="0"/>
                <w:numId w:val="14"/>
              </w:numPr>
              <w:spacing w:before="120" w:after="120"/>
              <w:rPr>
                <w:rFonts w:asciiTheme="minorHAnsi" w:hAnsiTheme="minorHAnsi" w:cstheme="minorHAnsi"/>
              </w:rPr>
            </w:pPr>
            <w:r>
              <w:rPr>
                <w:rFonts w:asciiTheme="minorHAnsi" w:hAnsiTheme="minorHAnsi" w:cstheme="minorHAnsi"/>
              </w:rPr>
              <w:lastRenderedPageBreak/>
              <w:t>Scientific development plans</w:t>
            </w:r>
          </w:p>
        </w:tc>
        <w:sdt>
          <w:sdtPr>
            <w:rPr>
              <w:rFonts w:asciiTheme="minorHAnsi" w:hAnsiTheme="minorHAnsi" w:cstheme="minorHAnsi"/>
              <w:b/>
              <w:bCs/>
            </w:rPr>
            <w:id w:val="-551616879"/>
            <w:placeholder>
              <w:docPart w:val="4E5B72071870432CA24CF3526435260F"/>
            </w:placeholder>
            <w:comboBox>
              <w:listItem w:displayText="Wybierz" w:value="Wybierz"/>
              <w:listItem w:displayText="0" w:value="0"/>
              <w:listItem w:displayText="1" w:value="1"/>
              <w:listItem w:displayText="2" w:value="2"/>
              <w:listItem w:displayText="3" w:value="3"/>
              <w:listItem w:displayText="4" w:value="4"/>
              <w:listItem w:displayText="5" w:value="5"/>
            </w:comboBox>
          </w:sdtPr>
          <w:sdtContent>
            <w:tc>
              <w:tcPr>
                <w:tcW w:w="1559" w:type="dxa"/>
                <w:tcMar>
                  <w:left w:w="108" w:type="dxa"/>
                  <w:right w:w="108" w:type="dxa"/>
                </w:tcMar>
                <w:vAlign w:val="center"/>
              </w:tcPr>
              <w:p w:rsidR="001C697D" w:rsidRPr="00485F14" w:rsidRDefault="0081223D" w:rsidP="00547E3C">
                <w:pPr>
                  <w:spacing w:before="120" w:after="120"/>
                  <w:jc w:val="center"/>
                  <w:rPr>
                    <w:rFonts w:asciiTheme="minorHAnsi" w:hAnsiTheme="minorHAnsi" w:cstheme="minorHAnsi"/>
                  </w:rPr>
                </w:pPr>
                <w:r>
                  <w:rPr>
                    <w:rFonts w:asciiTheme="minorHAnsi" w:hAnsiTheme="minorHAnsi" w:cstheme="minorHAnsi"/>
                    <w:b/>
                    <w:bCs/>
                  </w:rPr>
                  <w:t>Select</w:t>
                </w:r>
              </w:p>
            </w:tc>
          </w:sdtContent>
        </w:sdt>
      </w:tr>
      <w:tr w:rsidR="0093735E" w:rsidRPr="00485F14" w:rsidTr="00485F14">
        <w:trPr>
          <w:trHeight w:val="300"/>
        </w:trPr>
        <w:tc>
          <w:tcPr>
            <w:tcW w:w="7503" w:type="dxa"/>
            <w:tcMar>
              <w:left w:w="108" w:type="dxa"/>
              <w:right w:w="108" w:type="dxa"/>
            </w:tcMar>
            <w:vAlign w:val="center"/>
          </w:tcPr>
          <w:p w:rsidR="0093735E" w:rsidRPr="009208D4" w:rsidRDefault="009208D4" w:rsidP="00547E3C">
            <w:pPr>
              <w:pStyle w:val="ListParagraph"/>
              <w:numPr>
                <w:ilvl w:val="0"/>
                <w:numId w:val="14"/>
              </w:numPr>
              <w:spacing w:before="120" w:after="120"/>
              <w:rPr>
                <w:rFonts w:asciiTheme="minorHAnsi" w:hAnsiTheme="minorHAnsi" w:cstheme="minorHAnsi"/>
                <w:lang w:val="en-US"/>
              </w:rPr>
            </w:pPr>
            <w:r>
              <w:rPr>
                <w:rFonts w:asciiTheme="minorHAnsi" w:hAnsiTheme="minorHAnsi" w:cstheme="minorHAnsi"/>
                <w:lang w:val="en-US"/>
              </w:rPr>
              <w:t>Self-presentation, including clarity of expression, communication skills, and accuracy of s</w:t>
            </w:r>
            <w:r w:rsidRPr="009208D4">
              <w:rPr>
                <w:rFonts w:asciiTheme="minorHAnsi" w:hAnsiTheme="minorHAnsi" w:cstheme="minorHAnsi"/>
                <w:lang w:val="en-US"/>
              </w:rPr>
              <w:t>peech in Polish</w:t>
            </w:r>
            <w:r w:rsidRPr="009208D4">
              <w:rPr>
                <w:rFonts w:asciiTheme="minorHAnsi" w:hAnsiTheme="minorHAnsi" w:cstheme="minorHAnsi"/>
                <w:b/>
                <w:bCs/>
                <w:vertAlign w:val="superscript"/>
                <w:lang w:val="en-US"/>
              </w:rPr>
              <w:t xml:space="preserve"> </w:t>
            </w:r>
            <w:r w:rsidR="003A3C04" w:rsidRPr="003A3C04">
              <w:rPr>
                <w:rStyle w:val="EndnoteReference"/>
                <w:rFonts w:asciiTheme="minorHAnsi" w:hAnsiTheme="minorHAnsi" w:cstheme="minorHAnsi"/>
                <w:b/>
                <w:bCs/>
                <w:sz w:val="28"/>
                <w:szCs w:val="28"/>
              </w:rPr>
              <w:endnoteReference w:id="3"/>
            </w:r>
            <w:r>
              <w:rPr>
                <w:rFonts w:asciiTheme="minorHAnsi" w:hAnsiTheme="minorHAnsi" w:cstheme="minorHAnsi"/>
                <w:lang w:val="en-US"/>
              </w:rPr>
              <w:t>and English</w:t>
            </w:r>
          </w:p>
        </w:tc>
        <w:sdt>
          <w:sdtPr>
            <w:rPr>
              <w:rFonts w:asciiTheme="minorHAnsi" w:hAnsiTheme="minorHAnsi" w:cstheme="minorHAnsi"/>
              <w:b/>
              <w:bCs/>
            </w:rPr>
            <w:id w:val="816385501"/>
            <w:placeholder>
              <w:docPart w:val="52EAA098E285439DB875985EB2333A78"/>
            </w:placeholder>
            <w:comboBox>
              <w:listItem w:displayText="Wybierz" w:value="Wybierz"/>
              <w:listItem w:displayText="0" w:value="0"/>
              <w:listItem w:displayText="1" w:value="1"/>
              <w:listItem w:displayText="2" w:value="2"/>
              <w:listItem w:displayText="3" w:value="3"/>
              <w:listItem w:displayText="4" w:value="4"/>
              <w:listItem w:displayText="5" w:value="5"/>
            </w:comboBox>
          </w:sdtPr>
          <w:sdtContent>
            <w:tc>
              <w:tcPr>
                <w:tcW w:w="1559" w:type="dxa"/>
                <w:tcMar>
                  <w:left w:w="108" w:type="dxa"/>
                  <w:right w:w="108" w:type="dxa"/>
                </w:tcMar>
                <w:vAlign w:val="center"/>
              </w:tcPr>
              <w:p w:rsidR="0093735E" w:rsidRPr="00485F14" w:rsidRDefault="0081223D" w:rsidP="00547E3C">
                <w:pPr>
                  <w:spacing w:before="120" w:after="120"/>
                  <w:jc w:val="center"/>
                  <w:rPr>
                    <w:rFonts w:asciiTheme="minorHAnsi" w:hAnsiTheme="minorHAnsi" w:cstheme="minorHAnsi"/>
                  </w:rPr>
                </w:pPr>
                <w:r>
                  <w:rPr>
                    <w:rFonts w:asciiTheme="minorHAnsi" w:hAnsiTheme="minorHAnsi" w:cstheme="minorHAnsi"/>
                    <w:b/>
                    <w:bCs/>
                  </w:rPr>
                  <w:t>Select</w:t>
                </w:r>
              </w:p>
            </w:tc>
          </w:sdtContent>
        </w:sdt>
      </w:tr>
      <w:tr w:rsidR="0093735E" w:rsidRPr="00485F14" w:rsidTr="00485F14">
        <w:trPr>
          <w:trHeight w:val="300"/>
        </w:trPr>
        <w:tc>
          <w:tcPr>
            <w:tcW w:w="7503" w:type="dxa"/>
            <w:tcMar>
              <w:left w:w="108" w:type="dxa"/>
              <w:right w:w="108" w:type="dxa"/>
            </w:tcMar>
            <w:vAlign w:val="center"/>
          </w:tcPr>
          <w:p w:rsidR="0093735E" w:rsidRPr="009208D4" w:rsidRDefault="009208D4" w:rsidP="00547E3C">
            <w:pPr>
              <w:pStyle w:val="ListParagraph"/>
              <w:numPr>
                <w:ilvl w:val="0"/>
                <w:numId w:val="14"/>
              </w:numPr>
              <w:spacing w:before="120" w:after="120"/>
              <w:rPr>
                <w:rFonts w:asciiTheme="minorHAnsi" w:hAnsiTheme="minorHAnsi" w:cstheme="minorHAnsi"/>
                <w:lang w:val="en-US"/>
              </w:rPr>
            </w:pPr>
            <w:r>
              <w:rPr>
                <w:lang w:val="en-US"/>
              </w:rPr>
              <w:t>Candidate’s fit for working in the scientific team/organizational u</w:t>
            </w:r>
            <w:r w:rsidRPr="009208D4">
              <w:rPr>
                <w:lang w:val="en-US"/>
              </w:rPr>
              <w:t>nit</w:t>
            </w:r>
          </w:p>
        </w:tc>
        <w:sdt>
          <w:sdtPr>
            <w:rPr>
              <w:rFonts w:asciiTheme="minorHAnsi" w:hAnsiTheme="minorHAnsi" w:cstheme="minorHAnsi"/>
              <w:b/>
              <w:bCs/>
            </w:rPr>
            <w:id w:val="-753511905"/>
            <w:placeholder>
              <w:docPart w:val="E9046079489F43CD8B0F3A5A6E8FD676"/>
            </w:placeholder>
            <w:comboBox>
              <w:listItem w:displayText="Wybierz" w:value="Wybierz"/>
              <w:listItem w:displayText="0" w:value="0"/>
              <w:listItem w:displayText="1" w:value="1"/>
              <w:listItem w:displayText="2" w:value="2"/>
              <w:listItem w:displayText="3" w:value="3"/>
              <w:listItem w:displayText="4" w:value="4"/>
              <w:listItem w:displayText="5" w:value="5"/>
            </w:comboBox>
          </w:sdtPr>
          <w:sdtContent>
            <w:tc>
              <w:tcPr>
                <w:tcW w:w="1559" w:type="dxa"/>
                <w:tcMar>
                  <w:left w:w="108" w:type="dxa"/>
                  <w:right w:w="108" w:type="dxa"/>
                </w:tcMar>
                <w:vAlign w:val="center"/>
              </w:tcPr>
              <w:p w:rsidR="0093735E" w:rsidRPr="00485F14" w:rsidRDefault="0081223D" w:rsidP="00547E3C">
                <w:pPr>
                  <w:spacing w:before="120" w:after="120"/>
                  <w:jc w:val="center"/>
                  <w:rPr>
                    <w:rFonts w:asciiTheme="minorHAnsi" w:hAnsiTheme="minorHAnsi" w:cstheme="minorHAnsi"/>
                  </w:rPr>
                </w:pPr>
                <w:r>
                  <w:rPr>
                    <w:rFonts w:asciiTheme="minorHAnsi" w:hAnsiTheme="minorHAnsi" w:cstheme="minorHAnsi"/>
                    <w:b/>
                    <w:bCs/>
                  </w:rPr>
                  <w:t>Select</w:t>
                </w:r>
              </w:p>
            </w:tc>
          </w:sdtContent>
        </w:sdt>
      </w:tr>
      <w:tr w:rsidR="00AE089C" w:rsidRPr="00485F14" w:rsidTr="00485F14">
        <w:trPr>
          <w:trHeight w:val="300"/>
        </w:trPr>
        <w:tc>
          <w:tcPr>
            <w:tcW w:w="7503" w:type="dxa"/>
            <w:tcMar>
              <w:left w:w="108" w:type="dxa"/>
              <w:right w:w="108" w:type="dxa"/>
            </w:tcMar>
            <w:vAlign w:val="center"/>
          </w:tcPr>
          <w:p w:rsidR="00AE089C" w:rsidRPr="00485F14" w:rsidRDefault="009208D4" w:rsidP="00547E3C">
            <w:pPr>
              <w:spacing w:before="120" w:after="120"/>
              <w:rPr>
                <w:rFonts w:asciiTheme="minorHAnsi" w:hAnsiTheme="minorHAnsi" w:cstheme="minorHAnsi"/>
              </w:rPr>
            </w:pPr>
            <w:r>
              <w:rPr>
                <w:rFonts w:asciiTheme="minorHAnsi" w:hAnsiTheme="minorHAnsi" w:cstheme="minorHAnsi"/>
                <w:b/>
              </w:rPr>
              <w:t>Total score (Maximum 25 points</w:t>
            </w:r>
            <w:r w:rsidR="00F60C23">
              <w:rPr>
                <w:rFonts w:asciiTheme="minorHAnsi" w:hAnsiTheme="minorHAnsi" w:cstheme="minorHAnsi"/>
                <w:b/>
              </w:rPr>
              <w:t>)</w:t>
            </w:r>
          </w:p>
        </w:tc>
        <w:sdt>
          <w:sdtPr>
            <w:rPr>
              <w:rFonts w:asciiTheme="minorHAnsi" w:hAnsiTheme="minorHAnsi" w:cstheme="minorHAnsi"/>
              <w:b/>
              <w:bCs/>
            </w:rPr>
            <w:id w:val="277915107"/>
            <w:placeholder>
              <w:docPart w:val="BE0229DED7124E658344C65B5472724C"/>
            </w:placeholder>
          </w:sdtPr>
          <w:sdtContent>
            <w:tc>
              <w:tcPr>
                <w:tcW w:w="1559" w:type="dxa"/>
                <w:tcMar>
                  <w:left w:w="108" w:type="dxa"/>
                  <w:right w:w="108" w:type="dxa"/>
                </w:tcMar>
                <w:vAlign w:val="center"/>
              </w:tcPr>
              <w:p w:rsidR="00AE089C" w:rsidRPr="00485F14" w:rsidRDefault="0081223D" w:rsidP="00547E3C">
                <w:pPr>
                  <w:spacing w:before="120" w:after="120"/>
                  <w:jc w:val="center"/>
                  <w:rPr>
                    <w:rFonts w:asciiTheme="minorHAnsi" w:hAnsiTheme="minorHAnsi" w:cstheme="minorHAnsi"/>
                  </w:rPr>
                </w:pPr>
                <w:r>
                  <w:rPr>
                    <w:rFonts w:asciiTheme="minorHAnsi" w:hAnsiTheme="minorHAnsi" w:cstheme="minorHAnsi"/>
                    <w:b/>
                    <w:bCs/>
                  </w:rPr>
                  <w:t>Enter points total</w:t>
                </w:r>
              </w:p>
            </w:tc>
          </w:sdtContent>
        </w:sdt>
      </w:tr>
    </w:tbl>
    <w:p w:rsidR="0093735E" w:rsidRPr="00712551" w:rsidRDefault="0093735E" w:rsidP="0093735E">
      <w:pPr>
        <w:rPr>
          <w:rFonts w:asciiTheme="minorHAnsi" w:hAnsiTheme="minorHAnsi" w:cstheme="minorHAnsi"/>
          <w:i/>
          <w:iCs/>
        </w:rPr>
      </w:pPr>
    </w:p>
    <w:p w:rsidR="003A3C04" w:rsidRPr="00712551" w:rsidRDefault="003A3C04" w:rsidP="003A3C04">
      <w:pPr>
        <w:rPr>
          <w:rFonts w:asciiTheme="minorHAnsi" w:hAnsiTheme="minorHAnsi" w:cstheme="minorHAnsi"/>
          <w:i/>
          <w:iCs/>
        </w:rPr>
      </w:pPr>
      <w:r w:rsidRPr="00712551">
        <w:rPr>
          <w:i/>
        </w:rPr>
        <w:t>Committee Comments (if necessary)</w:t>
      </w:r>
    </w:p>
    <w:p w:rsidR="003A3C04" w:rsidRPr="009208D4" w:rsidRDefault="003A3C04" w:rsidP="009208D4">
      <w:pPr>
        <w:rPr>
          <w:rFonts w:asciiTheme="minorHAnsi" w:hAnsiTheme="minorHAnsi" w:cstheme="minorHAnsi"/>
          <w:iCs/>
        </w:rPr>
      </w:pPr>
    </w:p>
    <w:p w:rsidR="00712551" w:rsidRPr="00712551" w:rsidRDefault="00EB7687" w:rsidP="00712551">
      <w:pPr>
        <w:pStyle w:val="ListParagraph"/>
        <w:numPr>
          <w:ilvl w:val="0"/>
          <w:numId w:val="14"/>
        </w:numPr>
        <w:rPr>
          <w:rFonts w:asciiTheme="minorHAnsi" w:hAnsiTheme="minorHAnsi" w:cstheme="minorHAnsi"/>
          <w:i/>
          <w:iCs/>
          <w:lang w:val="en-US"/>
        </w:rPr>
      </w:pPr>
      <w:r w:rsidRPr="00712551">
        <w:rPr>
          <w:b/>
          <w:lang w:val="en-US"/>
        </w:rPr>
        <w:t>Evaluation of Achievements and Candidate’s Suitability for the Scientific Position Based on the Delivered Seminar (if applicable)</w:t>
      </w:r>
    </w:p>
    <w:p w:rsidR="00F60C23" w:rsidRPr="00712551" w:rsidRDefault="009208D4" w:rsidP="00712551">
      <w:pPr>
        <w:pStyle w:val="ListParagraph"/>
        <w:ind w:left="360"/>
        <w:rPr>
          <w:rFonts w:asciiTheme="minorHAnsi" w:hAnsiTheme="minorHAnsi" w:cstheme="minorHAnsi"/>
          <w:i/>
          <w:iCs/>
          <w:lang w:val="en-US"/>
        </w:rPr>
      </w:pPr>
      <w:r w:rsidRPr="00712551">
        <w:rPr>
          <w:rFonts w:asciiTheme="minorHAnsi" w:hAnsiTheme="minorHAnsi" w:cstheme="minorHAnsi"/>
          <w:i/>
          <w:iCs/>
          <w:lang w:val="en-US"/>
        </w:rPr>
        <w:br/>
        <w:t xml:space="preserve">Evaluation includes the candidate’s </w:t>
      </w:r>
      <w:r w:rsidRPr="00712551">
        <w:rPr>
          <w:rFonts w:asciiTheme="minorHAnsi" w:hAnsiTheme="minorHAnsi" w:cstheme="minorHAnsi"/>
          <w:bCs/>
          <w:i/>
          <w:iCs/>
          <w:lang w:val="en-US"/>
        </w:rPr>
        <w:t>knowledge of the field/discipline</w:t>
      </w:r>
      <w:r w:rsidRPr="00712551">
        <w:rPr>
          <w:rFonts w:asciiTheme="minorHAnsi" w:hAnsiTheme="minorHAnsi" w:cstheme="minorHAnsi"/>
          <w:i/>
          <w:iCs/>
          <w:lang w:val="en-US"/>
        </w:rPr>
        <w:t xml:space="preserve">, familiarity with the host unit’s research at the </w:t>
      </w:r>
      <w:r w:rsidRPr="00712551">
        <w:rPr>
          <w:rFonts w:asciiTheme="minorHAnsi" w:hAnsiTheme="minorHAnsi" w:cstheme="minorHAnsi"/>
          <w:bCs/>
          <w:i/>
          <w:iCs/>
          <w:lang w:val="en-US"/>
        </w:rPr>
        <w:t>laboratory/department/institute level</w:t>
      </w:r>
      <w:r w:rsidRPr="00712551">
        <w:rPr>
          <w:rFonts w:asciiTheme="minorHAnsi" w:hAnsiTheme="minorHAnsi" w:cstheme="minorHAnsi"/>
          <w:i/>
          <w:iCs/>
          <w:lang w:val="en-US"/>
        </w:rPr>
        <w:t xml:space="preserve">, </w:t>
      </w:r>
      <w:r w:rsidRPr="00712551">
        <w:rPr>
          <w:rFonts w:asciiTheme="minorHAnsi" w:hAnsiTheme="minorHAnsi" w:cstheme="minorHAnsi"/>
          <w:bCs/>
          <w:i/>
          <w:iCs/>
          <w:lang w:val="en-US"/>
        </w:rPr>
        <w:t>experience in a similar position</w:t>
      </w:r>
      <w:r w:rsidRPr="00712551">
        <w:rPr>
          <w:rFonts w:asciiTheme="minorHAnsi" w:hAnsiTheme="minorHAnsi" w:cstheme="minorHAnsi"/>
          <w:i/>
          <w:iCs/>
          <w:lang w:val="en-US"/>
        </w:rPr>
        <w:t xml:space="preserve">, and </w:t>
      </w:r>
      <w:r w:rsidRPr="00712551">
        <w:rPr>
          <w:rFonts w:asciiTheme="minorHAnsi" w:hAnsiTheme="minorHAnsi" w:cstheme="minorHAnsi"/>
          <w:bCs/>
          <w:i/>
          <w:iCs/>
          <w:lang w:val="en-US"/>
        </w:rPr>
        <w:t>potential for scientific development</w:t>
      </w:r>
      <w:r w:rsidRPr="00712551">
        <w:rPr>
          <w:rFonts w:asciiTheme="minorHAnsi" w:hAnsiTheme="minorHAnsi" w:cstheme="minorHAnsi"/>
          <w:i/>
          <w:iCs/>
          <w:lang w:val="en-US"/>
        </w:rPr>
        <w:t>.</w:t>
      </w:r>
    </w:p>
    <w:tbl>
      <w:tblPr>
        <w:tblW w:w="906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tblPr>
      <w:tblGrid>
        <w:gridCol w:w="7503"/>
        <w:gridCol w:w="1559"/>
      </w:tblGrid>
      <w:tr w:rsidR="006B5D64" w:rsidRPr="00485F14" w:rsidTr="009208D4">
        <w:trPr>
          <w:trHeight w:val="300"/>
        </w:trPr>
        <w:tc>
          <w:tcPr>
            <w:tcW w:w="7503" w:type="dxa"/>
            <w:tcMar>
              <w:left w:w="108" w:type="dxa"/>
              <w:right w:w="108" w:type="dxa"/>
            </w:tcMar>
            <w:vAlign w:val="center"/>
          </w:tcPr>
          <w:p w:rsidR="006B5D64" w:rsidRPr="00485F14" w:rsidRDefault="009208D4" w:rsidP="009208D4">
            <w:pPr>
              <w:rPr>
                <w:rFonts w:asciiTheme="minorHAnsi" w:hAnsiTheme="minorHAnsi" w:cstheme="minorHAnsi"/>
                <w:b/>
                <w:bCs/>
              </w:rPr>
            </w:pPr>
            <w:r>
              <w:rPr>
                <w:rFonts w:asciiTheme="minorHAnsi" w:hAnsiTheme="minorHAnsi" w:cstheme="minorHAnsi"/>
                <w:b/>
                <w:bCs/>
              </w:rPr>
              <w:t>Grade Category</w:t>
            </w:r>
          </w:p>
        </w:tc>
        <w:tc>
          <w:tcPr>
            <w:tcW w:w="1559" w:type="dxa"/>
            <w:tcMar>
              <w:left w:w="108" w:type="dxa"/>
              <w:right w:w="108" w:type="dxa"/>
            </w:tcMar>
            <w:vAlign w:val="center"/>
          </w:tcPr>
          <w:p w:rsidR="00444288" w:rsidRDefault="00EB7687" w:rsidP="007473FD">
            <w:pPr>
              <w:jc w:val="center"/>
              <w:rPr>
                <w:rFonts w:asciiTheme="minorHAnsi" w:hAnsiTheme="minorHAnsi" w:cstheme="minorHAnsi"/>
                <w:b/>
                <w:bCs/>
              </w:rPr>
            </w:pPr>
            <w:r>
              <w:rPr>
                <w:rFonts w:asciiTheme="minorHAnsi" w:hAnsiTheme="minorHAnsi" w:cstheme="minorHAnsi"/>
                <w:b/>
                <w:bCs/>
              </w:rPr>
              <w:t>Grade/Recommendation</w:t>
            </w:r>
          </w:p>
          <w:p w:rsidR="00EB7687" w:rsidRPr="007473FD" w:rsidRDefault="00EB7687" w:rsidP="007473FD">
            <w:pPr>
              <w:jc w:val="center"/>
              <w:rPr>
                <w:rFonts w:asciiTheme="minorHAnsi" w:hAnsiTheme="minorHAnsi" w:cstheme="minorHAnsi"/>
                <w:b/>
                <w:bCs/>
              </w:rPr>
            </w:pPr>
            <w:r>
              <w:rPr>
                <w:rFonts w:asciiTheme="minorHAnsi" w:hAnsiTheme="minorHAnsi" w:cstheme="minorHAnsi"/>
                <w:b/>
                <w:bCs/>
              </w:rPr>
              <w:t>Positive/Negative</w:t>
            </w:r>
          </w:p>
        </w:tc>
      </w:tr>
      <w:tr w:rsidR="006B5D64" w:rsidRPr="00485F14" w:rsidTr="009208D4">
        <w:trPr>
          <w:trHeight w:val="300"/>
        </w:trPr>
        <w:tc>
          <w:tcPr>
            <w:tcW w:w="7503" w:type="dxa"/>
            <w:tcMar>
              <w:left w:w="108" w:type="dxa"/>
              <w:right w:w="108" w:type="dxa"/>
            </w:tcMar>
            <w:vAlign w:val="center"/>
          </w:tcPr>
          <w:p w:rsidR="006B5D64" w:rsidRPr="00EB7687" w:rsidRDefault="00EB7687" w:rsidP="00BA222A">
            <w:pPr>
              <w:pStyle w:val="ListParagraph"/>
              <w:numPr>
                <w:ilvl w:val="0"/>
                <w:numId w:val="18"/>
              </w:numPr>
              <w:ind w:left="589"/>
              <w:jc w:val="both"/>
              <w:rPr>
                <w:rFonts w:asciiTheme="minorHAnsi" w:hAnsiTheme="minorHAnsi" w:cstheme="minorHAnsi"/>
                <w:lang w:val="en-US"/>
              </w:rPr>
            </w:pPr>
            <w:r w:rsidRPr="00EB7687">
              <w:rPr>
                <w:lang w:val="en-US"/>
              </w:rPr>
              <w:t>Delivery of a Seminar within the Institute’s Unit or at the Institute’s Forum</w:t>
            </w:r>
          </w:p>
        </w:tc>
        <w:sdt>
          <w:sdtPr>
            <w:rPr>
              <w:rFonts w:asciiTheme="minorHAnsi" w:hAnsiTheme="minorHAnsi" w:cstheme="minorHAnsi"/>
              <w:b/>
              <w:bCs/>
            </w:rPr>
            <w:id w:val="-1204245939"/>
            <w:placeholder>
              <w:docPart w:val="9FEE9B2C5E4C4751AA807C92798FD72F"/>
            </w:placeholder>
            <w:comboBox>
              <w:listItem w:displayText="Wybierz" w:value="Wybierz"/>
              <w:listItem w:displayText="pozytywna" w:value="pozytywna"/>
              <w:listItem w:displayText="negatywna" w:value="negatywna"/>
            </w:comboBox>
          </w:sdtPr>
          <w:sdtContent>
            <w:tc>
              <w:tcPr>
                <w:tcW w:w="1559" w:type="dxa"/>
                <w:tcMar>
                  <w:left w:w="108" w:type="dxa"/>
                  <w:right w:w="108" w:type="dxa"/>
                </w:tcMar>
                <w:vAlign w:val="center"/>
              </w:tcPr>
              <w:p w:rsidR="006B5D64" w:rsidRPr="00192B48" w:rsidRDefault="0081223D" w:rsidP="009208D4">
                <w:pPr>
                  <w:jc w:val="center"/>
                  <w:rPr>
                    <w:rFonts w:asciiTheme="minorHAnsi" w:hAnsiTheme="minorHAnsi" w:cstheme="minorHAnsi"/>
                    <w:b/>
                    <w:bCs/>
                  </w:rPr>
                </w:pPr>
                <w:r>
                  <w:rPr>
                    <w:rFonts w:asciiTheme="minorHAnsi" w:hAnsiTheme="minorHAnsi" w:cstheme="minorHAnsi"/>
                    <w:b/>
                    <w:bCs/>
                  </w:rPr>
                  <w:t>Select</w:t>
                </w:r>
              </w:p>
            </w:tc>
          </w:sdtContent>
        </w:sdt>
      </w:tr>
      <w:tr w:rsidR="006B5D64" w:rsidRPr="00485F14" w:rsidTr="009208D4">
        <w:trPr>
          <w:trHeight w:val="300"/>
        </w:trPr>
        <w:tc>
          <w:tcPr>
            <w:tcW w:w="7503" w:type="dxa"/>
            <w:tcMar>
              <w:left w:w="108" w:type="dxa"/>
              <w:right w:w="108" w:type="dxa"/>
            </w:tcMar>
            <w:vAlign w:val="center"/>
          </w:tcPr>
          <w:p w:rsidR="006B5D64" w:rsidRPr="00EB7687" w:rsidRDefault="00EB7687" w:rsidP="00BA222A">
            <w:pPr>
              <w:pStyle w:val="ListParagraph"/>
              <w:numPr>
                <w:ilvl w:val="0"/>
                <w:numId w:val="18"/>
              </w:numPr>
              <w:ind w:left="589"/>
              <w:jc w:val="both"/>
              <w:rPr>
                <w:rFonts w:asciiTheme="minorHAnsi" w:hAnsiTheme="minorHAnsi" w:cstheme="minorHAnsi"/>
                <w:lang w:val="en-US"/>
              </w:rPr>
            </w:pPr>
            <w:r w:rsidRPr="00EB7687">
              <w:rPr>
                <w:lang w:val="en-US"/>
              </w:rPr>
              <w:t>Delivery of a Seminar Before the Scientific Council of the Institute</w:t>
            </w:r>
            <w:r w:rsidRPr="00EB7687">
              <w:rPr>
                <w:rStyle w:val="EndnoteReference"/>
                <w:rFonts w:asciiTheme="minorHAnsi" w:hAnsiTheme="minorHAnsi" w:cstheme="minorHAnsi"/>
                <w:b/>
                <w:bCs/>
                <w:sz w:val="28"/>
                <w:szCs w:val="28"/>
                <w:lang w:val="en-US"/>
              </w:rPr>
              <w:t xml:space="preserve"> </w:t>
            </w:r>
            <w:r w:rsidR="003A3C04" w:rsidRPr="003A3C04">
              <w:rPr>
                <w:rStyle w:val="EndnoteReference"/>
                <w:rFonts w:asciiTheme="minorHAnsi" w:hAnsiTheme="minorHAnsi" w:cstheme="minorHAnsi"/>
                <w:b/>
                <w:bCs/>
                <w:sz w:val="28"/>
                <w:szCs w:val="28"/>
              </w:rPr>
              <w:endnoteReference w:id="4"/>
            </w:r>
          </w:p>
        </w:tc>
        <w:sdt>
          <w:sdtPr>
            <w:rPr>
              <w:rFonts w:asciiTheme="minorHAnsi" w:hAnsiTheme="minorHAnsi" w:cstheme="minorHAnsi"/>
              <w:b/>
              <w:bCs/>
              <w:vertAlign w:val="superscript"/>
            </w:rPr>
            <w:id w:val="-252746360"/>
            <w:placeholder>
              <w:docPart w:val="6E0C1AB53395407D9BDD36212D696115"/>
            </w:placeholder>
            <w:comboBox>
              <w:listItem w:displayText="Wybierz" w:value="Wybierz"/>
              <w:listItem w:displayText="pozytywna" w:value="pozytywna"/>
              <w:listItem w:displayText="negatywna" w:value="negatywna"/>
            </w:comboBox>
          </w:sdtPr>
          <w:sdtContent>
            <w:tc>
              <w:tcPr>
                <w:tcW w:w="1559" w:type="dxa"/>
                <w:tcMar>
                  <w:left w:w="108" w:type="dxa"/>
                  <w:right w:w="108" w:type="dxa"/>
                </w:tcMar>
                <w:vAlign w:val="center"/>
              </w:tcPr>
              <w:p w:rsidR="006B5D64" w:rsidRPr="00192B48" w:rsidRDefault="0081223D" w:rsidP="009208D4">
                <w:pPr>
                  <w:jc w:val="center"/>
                  <w:rPr>
                    <w:rFonts w:asciiTheme="minorHAnsi" w:hAnsiTheme="minorHAnsi" w:cstheme="minorHAnsi"/>
                    <w:b/>
                    <w:bCs/>
                  </w:rPr>
                </w:pPr>
                <w:r w:rsidRPr="0081223D">
                  <w:rPr>
                    <w:rFonts w:asciiTheme="minorHAnsi" w:hAnsiTheme="minorHAnsi" w:cstheme="minorHAnsi"/>
                    <w:b/>
                    <w:bCs/>
                    <w:vertAlign w:val="superscript"/>
                  </w:rPr>
                  <w:t>Select</w:t>
                </w:r>
              </w:p>
            </w:tc>
          </w:sdtContent>
        </w:sdt>
      </w:tr>
    </w:tbl>
    <w:p w:rsidR="007473FD" w:rsidRDefault="007473FD" w:rsidP="00E2671C">
      <w:pPr>
        <w:rPr>
          <w:rFonts w:asciiTheme="minorHAnsi" w:hAnsiTheme="minorHAnsi" w:cstheme="minorHAnsi"/>
          <w:b/>
          <w:bCs/>
        </w:rPr>
      </w:pPr>
    </w:p>
    <w:p w:rsidR="00E2671C" w:rsidRPr="00712551" w:rsidRDefault="00335E69" w:rsidP="00E2671C">
      <w:pPr>
        <w:rPr>
          <w:rFonts w:asciiTheme="minorHAnsi" w:hAnsiTheme="minorHAnsi" w:cstheme="minorHAnsi"/>
          <w:i/>
          <w:iCs/>
        </w:rPr>
      </w:pPr>
      <w:r w:rsidRPr="00712551">
        <w:rPr>
          <w:i/>
        </w:rPr>
        <w:t>Committee Comments (if necessary)</w:t>
      </w:r>
    </w:p>
    <w:p w:rsidR="00E2671C" w:rsidRPr="00485F14" w:rsidRDefault="00E2671C">
      <w:pPr>
        <w:rPr>
          <w:rFonts w:asciiTheme="minorHAnsi" w:hAnsiTheme="minorHAnsi" w:cstheme="minorHAnsi"/>
        </w:rPr>
      </w:pPr>
    </w:p>
    <w:p w:rsidR="003A3C04" w:rsidRPr="00712551" w:rsidRDefault="00EB7687" w:rsidP="00EB7687">
      <w:pPr>
        <w:pStyle w:val="ListParagraph"/>
        <w:numPr>
          <w:ilvl w:val="0"/>
          <w:numId w:val="14"/>
        </w:numPr>
        <w:rPr>
          <w:rFonts w:asciiTheme="minorHAnsi" w:hAnsiTheme="minorHAnsi" w:cstheme="minorHAnsi"/>
          <w:b/>
          <w:bCs/>
          <w:lang w:val="en-US"/>
        </w:rPr>
      </w:pPr>
      <w:r w:rsidRPr="00712551">
        <w:rPr>
          <w:b/>
          <w:lang w:val="en-US"/>
        </w:rPr>
        <w:t>Summary of the Candidate’s Evaluation</w:t>
      </w:r>
    </w:p>
    <w:p w:rsidR="00181215" w:rsidRPr="00547E3C" w:rsidRDefault="00181215" w:rsidP="00181215">
      <w:pPr>
        <w:rPr>
          <w:rFonts w:asciiTheme="minorHAnsi" w:hAnsiTheme="minorHAnsi" w:cstheme="minorHAnsi"/>
        </w:rPr>
      </w:pPr>
      <w:r>
        <w:t>Candidate’s Strengths</w:t>
      </w:r>
    </w:p>
    <w:p w:rsidR="006F270A" w:rsidRPr="00485F14" w:rsidRDefault="006F270A" w:rsidP="00181215">
      <w:pPr>
        <w:rPr>
          <w:rFonts w:asciiTheme="minorHAnsi" w:hAnsiTheme="minorHAnsi" w:cstheme="minorHAnsi"/>
          <w:b/>
          <w:bCs/>
        </w:rPr>
      </w:pPr>
    </w:p>
    <w:p w:rsidR="00181215" w:rsidRPr="00547E3C" w:rsidRDefault="00181215" w:rsidP="00181215">
      <w:pPr>
        <w:rPr>
          <w:rFonts w:asciiTheme="minorHAnsi" w:hAnsiTheme="minorHAnsi" w:cstheme="minorHAnsi"/>
        </w:rPr>
      </w:pPr>
      <w:r>
        <w:t>Candidate’s Weaknesses</w:t>
      </w:r>
    </w:p>
    <w:p w:rsidR="006F270A" w:rsidRPr="00485F14" w:rsidRDefault="006F270A" w:rsidP="00181215">
      <w:pPr>
        <w:rPr>
          <w:rFonts w:asciiTheme="minorHAnsi" w:hAnsiTheme="minorHAnsi" w:cstheme="minorHAnsi"/>
          <w:b/>
          <w:bCs/>
        </w:rPr>
      </w:pPr>
    </w:p>
    <w:p w:rsidR="00E2671C" w:rsidRPr="00712551" w:rsidRDefault="00EB7687" w:rsidP="00EB7687">
      <w:pPr>
        <w:pStyle w:val="ListParagraph"/>
        <w:numPr>
          <w:ilvl w:val="0"/>
          <w:numId w:val="6"/>
        </w:numPr>
        <w:rPr>
          <w:rFonts w:asciiTheme="minorHAnsi" w:hAnsiTheme="minorHAnsi" w:cstheme="minorHAnsi"/>
          <w:b/>
          <w:bCs/>
          <w:lang w:val="en-US"/>
        </w:rPr>
      </w:pPr>
      <w:r w:rsidRPr="00712551">
        <w:rPr>
          <w:b/>
          <w:lang w:val="en-US"/>
        </w:rPr>
        <w:lastRenderedPageBreak/>
        <w:t>Committee’s Decision on Recommending the Candidate for Employment at the Institute in Accordance with § 6(15)</w:t>
      </w:r>
      <w:r w:rsidR="00CD73A6" w:rsidRPr="00712551">
        <w:rPr>
          <w:rStyle w:val="EndnoteReference"/>
          <w:rFonts w:asciiTheme="minorHAnsi" w:hAnsiTheme="minorHAnsi" w:cstheme="minorHAnsi"/>
          <w:b/>
          <w:bCs/>
          <w:sz w:val="28"/>
          <w:szCs w:val="28"/>
        </w:rPr>
        <w:endnoteReference w:id="5"/>
      </w:r>
    </w:p>
    <w:p w:rsidR="00E2671C" w:rsidRPr="00EB7687" w:rsidRDefault="00E2671C">
      <w:pPr>
        <w:rPr>
          <w:rFonts w:asciiTheme="minorHAnsi" w:hAnsiTheme="minorHAnsi" w:cstheme="minorHAnsi"/>
          <w:lang w:val="en-US"/>
        </w:rPr>
      </w:pPr>
    </w:p>
    <w:p w:rsidR="00547E3C" w:rsidRPr="00EB7687" w:rsidRDefault="00547E3C">
      <w:pPr>
        <w:rPr>
          <w:rFonts w:asciiTheme="minorHAnsi" w:hAnsiTheme="minorHAnsi" w:cstheme="minorHAnsi"/>
          <w:lang w:val="en-US"/>
        </w:rPr>
      </w:pPr>
    </w:p>
    <w:p w:rsidR="00B74A8C" w:rsidRPr="00712551" w:rsidRDefault="00B74A8C">
      <w:pPr>
        <w:rPr>
          <w:rFonts w:asciiTheme="minorHAnsi" w:hAnsiTheme="minorHAnsi" w:cstheme="minorHAnsi"/>
          <w:b/>
          <w:bCs/>
        </w:rPr>
      </w:pPr>
      <w:r w:rsidRPr="00712551">
        <w:rPr>
          <w:b/>
        </w:rPr>
        <w:t>Signatures of Committee Members</w:t>
      </w:r>
    </w:p>
    <w:p w:rsidR="00B74A8C" w:rsidRPr="00B15ECB" w:rsidRDefault="00E81832" w:rsidP="00B74A8C">
      <w:pPr>
        <w:rPr>
          <w:rFonts w:asciiTheme="minorHAnsi" w:hAnsiTheme="minorHAnsi" w:cstheme="minorHAnsi"/>
          <w:b/>
          <w:bCs/>
        </w:rPr>
      </w:pPr>
      <w:r w:rsidRPr="00B15ECB">
        <w:rPr>
          <w:rFonts w:asciiTheme="minorHAnsi" w:hAnsiTheme="minorHAnsi" w:cstheme="minorHAnsi"/>
          <w:b/>
          <w:bCs/>
        </w:rPr>
        <w:t>1.</w:t>
      </w:r>
    </w:p>
    <w:p w:rsidR="00E81832" w:rsidRPr="00B15ECB" w:rsidRDefault="00E81832" w:rsidP="00B74A8C">
      <w:pPr>
        <w:rPr>
          <w:rFonts w:asciiTheme="minorHAnsi" w:hAnsiTheme="minorHAnsi" w:cstheme="minorHAnsi"/>
          <w:b/>
          <w:bCs/>
        </w:rPr>
      </w:pPr>
      <w:r w:rsidRPr="00B15ECB">
        <w:rPr>
          <w:rFonts w:asciiTheme="minorHAnsi" w:hAnsiTheme="minorHAnsi" w:cstheme="minorHAnsi"/>
          <w:b/>
          <w:bCs/>
        </w:rPr>
        <w:t>2.</w:t>
      </w:r>
    </w:p>
    <w:p w:rsidR="00E81832" w:rsidRPr="00B15ECB" w:rsidRDefault="00E81832" w:rsidP="00B74A8C">
      <w:pPr>
        <w:rPr>
          <w:rFonts w:asciiTheme="minorHAnsi" w:hAnsiTheme="minorHAnsi" w:cstheme="minorHAnsi"/>
          <w:b/>
          <w:bCs/>
        </w:rPr>
      </w:pPr>
      <w:r w:rsidRPr="00B15ECB">
        <w:rPr>
          <w:rFonts w:asciiTheme="minorHAnsi" w:hAnsiTheme="minorHAnsi" w:cstheme="minorHAnsi"/>
          <w:b/>
          <w:bCs/>
        </w:rPr>
        <w:t>3.</w:t>
      </w:r>
    </w:p>
    <w:p w:rsidR="00E81832" w:rsidRPr="00B15ECB" w:rsidRDefault="00E81832" w:rsidP="00B74A8C">
      <w:pPr>
        <w:rPr>
          <w:rFonts w:asciiTheme="minorHAnsi" w:hAnsiTheme="minorHAnsi" w:cstheme="minorHAnsi"/>
          <w:b/>
          <w:bCs/>
        </w:rPr>
      </w:pPr>
      <w:r w:rsidRPr="00B15ECB">
        <w:rPr>
          <w:rFonts w:asciiTheme="minorHAnsi" w:hAnsiTheme="minorHAnsi" w:cstheme="minorHAnsi"/>
          <w:b/>
          <w:bCs/>
        </w:rPr>
        <w:t>4.</w:t>
      </w:r>
    </w:p>
    <w:p w:rsidR="00E81832" w:rsidRPr="00B15ECB" w:rsidRDefault="00E81832" w:rsidP="00B74A8C">
      <w:pPr>
        <w:rPr>
          <w:rFonts w:asciiTheme="minorHAnsi" w:hAnsiTheme="minorHAnsi" w:cstheme="minorHAnsi"/>
          <w:b/>
          <w:bCs/>
        </w:rPr>
      </w:pPr>
      <w:r w:rsidRPr="00B15ECB">
        <w:rPr>
          <w:rFonts w:asciiTheme="minorHAnsi" w:hAnsiTheme="minorHAnsi" w:cstheme="minorHAnsi"/>
          <w:b/>
          <w:bCs/>
        </w:rPr>
        <w:t>5.</w:t>
      </w:r>
    </w:p>
    <w:sectPr w:rsidR="00E81832" w:rsidRPr="00B15ECB" w:rsidSect="005064B7">
      <w:footerReference w:type="default" r:id="rId8"/>
      <w:footnotePr>
        <w:numFmt w:val="lowerLetter"/>
        <w:numRestart w:val="eachPage"/>
      </w:footnotePr>
      <w:endnotePr>
        <w:numFmt w:val="lowerLetter"/>
      </w:endnotePr>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F53" w:rsidRDefault="005D5F53" w:rsidP="00326C8C">
      <w:pPr>
        <w:spacing w:after="0" w:line="240" w:lineRule="auto"/>
      </w:pPr>
      <w:r>
        <w:separator/>
      </w:r>
    </w:p>
  </w:endnote>
  <w:endnote w:type="continuationSeparator" w:id="1">
    <w:p w:rsidR="005D5F53" w:rsidRDefault="005D5F53" w:rsidP="00326C8C">
      <w:pPr>
        <w:spacing w:after="0" w:line="240" w:lineRule="auto"/>
      </w:pPr>
      <w:r>
        <w:continuationSeparator/>
      </w:r>
    </w:p>
  </w:endnote>
  <w:endnote w:id="2">
    <w:p w:rsidR="009208D4" w:rsidRDefault="009208D4" w:rsidP="00A84D84">
      <w:pPr>
        <w:pStyle w:val="EndnoteText"/>
        <w:jc w:val="both"/>
        <w:rPr>
          <w:lang w:val="en-US"/>
        </w:rPr>
      </w:pPr>
      <w:r w:rsidRPr="003A3C04">
        <w:rPr>
          <w:rStyle w:val="EndnoteReference"/>
          <w:b/>
          <w:bCs/>
          <w:sz w:val="28"/>
          <w:szCs w:val="28"/>
        </w:rPr>
        <w:endnoteRef/>
      </w:r>
      <w:r w:rsidRPr="001228CD">
        <w:rPr>
          <w:lang w:val="en-US"/>
        </w:rPr>
        <w:t>Please duplicate as needed.</w:t>
      </w:r>
    </w:p>
    <w:p w:rsidR="00427746" w:rsidRPr="00427746" w:rsidRDefault="00AE2792" w:rsidP="00427746">
      <w:pPr>
        <w:pStyle w:val="EndnoteText"/>
        <w:jc w:val="both"/>
        <w:rPr>
          <w:lang w:val="en-US"/>
        </w:rPr>
      </w:pPr>
      <w:r w:rsidRPr="00427746">
        <w:rPr>
          <w:b/>
          <w:sz w:val="28"/>
          <w:szCs w:val="28"/>
          <w:vertAlign w:val="superscript"/>
          <w:lang w:val="en-US"/>
        </w:rPr>
        <w:t>b</w:t>
      </w:r>
      <w:r w:rsidRPr="00427746">
        <w:rPr>
          <w:bCs/>
          <w:lang w:val="en-US"/>
        </w:rPr>
        <w:t xml:space="preserve">The requirements for candidates depend on their stage </w:t>
      </w:r>
      <w:r>
        <w:rPr>
          <w:bCs/>
          <w:lang w:val="en-US"/>
        </w:rPr>
        <w:t xml:space="preserve">of scientific development. </w:t>
      </w:r>
      <w:r w:rsidR="00427746">
        <w:rPr>
          <w:bCs/>
          <w:lang w:val="en-US"/>
        </w:rPr>
        <w:t>T</w:t>
      </w:r>
      <w:r w:rsidR="00427746" w:rsidRPr="00427746">
        <w:rPr>
          <w:bCs/>
          <w:lang w:val="en-US"/>
        </w:rPr>
        <w:t>he recommended minimum formal requirements necessary for candidate evaluation are presented in Annex No. 1.</w:t>
      </w:r>
    </w:p>
    <w:p w:rsidR="00427746" w:rsidRPr="00427746" w:rsidRDefault="00AE2792" w:rsidP="00427746">
      <w:pPr>
        <w:pStyle w:val="EndnoteText"/>
        <w:jc w:val="both"/>
        <w:rPr>
          <w:lang w:val="en-US"/>
        </w:rPr>
      </w:pPr>
      <w:r w:rsidRPr="00427746">
        <w:rPr>
          <w:b/>
          <w:bCs/>
          <w:sz w:val="28"/>
          <w:szCs w:val="28"/>
          <w:vertAlign w:val="superscript"/>
          <w:lang w:val="en-US"/>
        </w:rPr>
        <w:t>c</w:t>
      </w:r>
      <w:r w:rsidRPr="00427746">
        <w:rPr>
          <w:bCs/>
          <w:lang w:val="en-US"/>
        </w:rPr>
        <w:t>The maximum number of points may be lower for assistant and adjunct positions, depending on the candidate’s academic achievements.</w:t>
      </w:r>
    </w:p>
    <w:p w:rsidR="00427746" w:rsidRPr="00427746" w:rsidRDefault="00AE2792" w:rsidP="00A84D84">
      <w:pPr>
        <w:pStyle w:val="EndnoteText"/>
        <w:jc w:val="both"/>
        <w:rPr>
          <w:lang w:val="en-US"/>
        </w:rPr>
      </w:pPr>
      <w:r w:rsidRPr="00427746">
        <w:rPr>
          <w:b/>
          <w:bCs/>
          <w:sz w:val="28"/>
          <w:szCs w:val="28"/>
          <w:vertAlign w:val="superscript"/>
          <w:lang w:val="en-US"/>
        </w:rPr>
        <w:t>d</w:t>
      </w:r>
      <w:r w:rsidRPr="00427746">
        <w:rPr>
          <w:bCs/>
          <w:lang w:val="en-US"/>
        </w:rPr>
        <w:t>The result of the open vote m</w:t>
      </w:r>
      <w:r>
        <w:rPr>
          <w:bCs/>
          <w:lang w:val="en-US"/>
        </w:rPr>
        <w:t>ust be recorded in the recruitment</w:t>
      </w:r>
      <w:r w:rsidRPr="00427746">
        <w:rPr>
          <w:bCs/>
          <w:lang w:val="en-US"/>
        </w:rPr>
        <w:t xml:space="preserve"> process protocol in accordance with § 5(7) of the Regulations.</w:t>
      </w:r>
    </w:p>
  </w:endnote>
  <w:endnote w:id="3">
    <w:p w:rsidR="009208D4" w:rsidRPr="001228CD" w:rsidRDefault="00427746" w:rsidP="00A84D84">
      <w:pPr>
        <w:pStyle w:val="EndnoteText"/>
        <w:jc w:val="both"/>
        <w:rPr>
          <w:sz w:val="22"/>
          <w:szCs w:val="22"/>
          <w:lang w:val="en-US"/>
        </w:rPr>
      </w:pPr>
      <w:r w:rsidRPr="00427746">
        <w:rPr>
          <w:rStyle w:val="EndnoteReference"/>
          <w:b/>
          <w:bCs/>
          <w:sz w:val="28"/>
          <w:szCs w:val="28"/>
          <w:lang w:val="en-US"/>
        </w:rPr>
        <w:t>e</w:t>
      </w:r>
      <w:r w:rsidR="009208D4" w:rsidRPr="001228CD">
        <w:rPr>
          <w:lang w:val="en-US"/>
        </w:rPr>
        <w:t xml:space="preserve">Individuals for whom Polish is not their native language are assessed only based on their response in English, unless otherwise specified in the </w:t>
      </w:r>
      <w:r w:rsidR="009208D4">
        <w:rPr>
          <w:lang w:val="en-US"/>
        </w:rPr>
        <w:t>recruitment</w:t>
      </w:r>
      <w:r w:rsidR="009208D4" w:rsidRPr="001228CD">
        <w:rPr>
          <w:lang w:val="en-US"/>
        </w:rPr>
        <w:t xml:space="preserve"> announcement.</w:t>
      </w:r>
    </w:p>
  </w:endnote>
  <w:endnote w:id="4">
    <w:p w:rsidR="009208D4" w:rsidRPr="001228CD" w:rsidRDefault="00427746" w:rsidP="00A84D84">
      <w:pPr>
        <w:pStyle w:val="EndnoteText"/>
        <w:jc w:val="both"/>
        <w:rPr>
          <w:i/>
          <w:iCs/>
          <w:lang w:val="en-US"/>
        </w:rPr>
      </w:pPr>
      <w:r w:rsidRPr="00427746">
        <w:rPr>
          <w:rStyle w:val="EndnoteReference"/>
          <w:b/>
          <w:bCs/>
          <w:sz w:val="28"/>
          <w:szCs w:val="28"/>
          <w:lang w:val="en-US"/>
        </w:rPr>
        <w:t>f</w:t>
      </w:r>
      <w:r w:rsidR="009208D4" w:rsidRPr="001228CD">
        <w:rPr>
          <w:lang w:val="en-US"/>
        </w:rPr>
        <w:t>Evaluation based on the resolution of the Scientific Council of the Institute in accordance with § 6(12) of the Regulations; the voting protocol should be attached to the recommendation submitted to the Director of the Institute in accordance with § 7(3).</w:t>
      </w:r>
    </w:p>
  </w:endnote>
  <w:endnote w:id="5">
    <w:p w:rsidR="009208D4" w:rsidRPr="001228CD" w:rsidRDefault="00427746" w:rsidP="00A84D84">
      <w:pPr>
        <w:pStyle w:val="EndnoteText"/>
        <w:jc w:val="both"/>
        <w:rPr>
          <w:lang w:val="en-US"/>
        </w:rPr>
      </w:pPr>
      <w:r w:rsidRPr="00427746">
        <w:rPr>
          <w:rStyle w:val="EndnoteReference"/>
          <w:b/>
          <w:bCs/>
          <w:sz w:val="28"/>
          <w:szCs w:val="28"/>
          <w:lang w:val="en-US"/>
        </w:rPr>
        <w:t>g</w:t>
      </w:r>
      <w:r w:rsidR="009208D4">
        <w:rPr>
          <w:lang w:val="en-US"/>
        </w:rPr>
        <w:t>It is required</w:t>
      </w:r>
      <w:r w:rsidR="009208D4" w:rsidRPr="001228CD">
        <w:rPr>
          <w:lang w:val="en-US"/>
        </w:rPr>
        <w:t xml:space="preserve"> to prepare a protocol of the secret ballot and attach it to the recommendation submitted to the Director of the Institute in accordance with § 7(3) of the Regulations.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173939"/>
      <w:docPartObj>
        <w:docPartGallery w:val="Page Numbers (Bottom of Page)"/>
        <w:docPartUnique/>
      </w:docPartObj>
    </w:sdtPr>
    <w:sdtContent>
      <w:p w:rsidR="009208D4" w:rsidRDefault="001547BC">
        <w:pPr>
          <w:pStyle w:val="Footer"/>
          <w:jc w:val="center"/>
        </w:pPr>
        <w:fldSimple w:instr="PAGE   \* MERGEFORMAT">
          <w:r w:rsidR="004E1B22">
            <w:rPr>
              <w:noProof/>
            </w:rPr>
            <w:t>1</w:t>
          </w:r>
        </w:fldSimple>
      </w:p>
    </w:sdtContent>
  </w:sdt>
  <w:p w:rsidR="009208D4" w:rsidRDefault="00920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F53" w:rsidRDefault="005D5F53" w:rsidP="00326C8C">
      <w:pPr>
        <w:spacing w:after="0" w:line="240" w:lineRule="auto"/>
      </w:pPr>
      <w:r>
        <w:separator/>
      </w:r>
    </w:p>
  </w:footnote>
  <w:footnote w:type="continuationSeparator" w:id="1">
    <w:p w:rsidR="005D5F53" w:rsidRDefault="005D5F53" w:rsidP="00326C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3853"/>
    <w:multiLevelType w:val="hybridMultilevel"/>
    <w:tmpl w:val="19042452"/>
    <w:lvl w:ilvl="0" w:tplc="D4AC41A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0C703E"/>
    <w:multiLevelType w:val="hybridMultilevel"/>
    <w:tmpl w:val="94B68DAE"/>
    <w:lvl w:ilvl="0" w:tplc="ECB0A686">
      <w:start w:val="1"/>
      <w:numFmt w:val="lowerLetter"/>
      <w:lvlText w:val="%1."/>
      <w:lvlJc w:val="left"/>
      <w:pPr>
        <w:ind w:left="1309" w:hanging="360"/>
      </w:pPr>
      <w:rPr>
        <w:b/>
        <w:bCs/>
      </w:rPr>
    </w:lvl>
    <w:lvl w:ilvl="1" w:tplc="04150019" w:tentative="1">
      <w:start w:val="1"/>
      <w:numFmt w:val="lowerLetter"/>
      <w:lvlText w:val="%2."/>
      <w:lvlJc w:val="left"/>
      <w:pPr>
        <w:ind w:left="2029" w:hanging="360"/>
      </w:pPr>
    </w:lvl>
    <w:lvl w:ilvl="2" w:tplc="0415001B" w:tentative="1">
      <w:start w:val="1"/>
      <w:numFmt w:val="lowerRoman"/>
      <w:lvlText w:val="%3."/>
      <w:lvlJc w:val="right"/>
      <w:pPr>
        <w:ind w:left="2749" w:hanging="180"/>
      </w:pPr>
    </w:lvl>
    <w:lvl w:ilvl="3" w:tplc="0415000F" w:tentative="1">
      <w:start w:val="1"/>
      <w:numFmt w:val="decimal"/>
      <w:lvlText w:val="%4."/>
      <w:lvlJc w:val="left"/>
      <w:pPr>
        <w:ind w:left="3469" w:hanging="360"/>
      </w:pPr>
    </w:lvl>
    <w:lvl w:ilvl="4" w:tplc="04150019" w:tentative="1">
      <w:start w:val="1"/>
      <w:numFmt w:val="lowerLetter"/>
      <w:lvlText w:val="%5."/>
      <w:lvlJc w:val="left"/>
      <w:pPr>
        <w:ind w:left="4189" w:hanging="360"/>
      </w:pPr>
    </w:lvl>
    <w:lvl w:ilvl="5" w:tplc="0415001B" w:tentative="1">
      <w:start w:val="1"/>
      <w:numFmt w:val="lowerRoman"/>
      <w:lvlText w:val="%6."/>
      <w:lvlJc w:val="right"/>
      <w:pPr>
        <w:ind w:left="4909" w:hanging="180"/>
      </w:pPr>
    </w:lvl>
    <w:lvl w:ilvl="6" w:tplc="0415000F" w:tentative="1">
      <w:start w:val="1"/>
      <w:numFmt w:val="decimal"/>
      <w:lvlText w:val="%7."/>
      <w:lvlJc w:val="left"/>
      <w:pPr>
        <w:ind w:left="5629" w:hanging="360"/>
      </w:pPr>
    </w:lvl>
    <w:lvl w:ilvl="7" w:tplc="04150019" w:tentative="1">
      <w:start w:val="1"/>
      <w:numFmt w:val="lowerLetter"/>
      <w:lvlText w:val="%8."/>
      <w:lvlJc w:val="left"/>
      <w:pPr>
        <w:ind w:left="6349" w:hanging="360"/>
      </w:pPr>
    </w:lvl>
    <w:lvl w:ilvl="8" w:tplc="0415001B" w:tentative="1">
      <w:start w:val="1"/>
      <w:numFmt w:val="lowerRoman"/>
      <w:lvlText w:val="%9."/>
      <w:lvlJc w:val="right"/>
      <w:pPr>
        <w:ind w:left="7069" w:hanging="180"/>
      </w:pPr>
    </w:lvl>
  </w:abstractNum>
  <w:abstractNum w:abstractNumId="2">
    <w:nsid w:val="100664E6"/>
    <w:multiLevelType w:val="hybridMultilevel"/>
    <w:tmpl w:val="EFCE361C"/>
    <w:lvl w:ilvl="0" w:tplc="7B8C426E">
      <w:start w:val="1"/>
      <w:numFmt w:val="decimal"/>
      <w:lvlText w:val="%1."/>
      <w:lvlJc w:val="left"/>
      <w:pPr>
        <w:ind w:left="413" w:hanging="360"/>
      </w:pPr>
      <w:rPr>
        <w:rFonts w:hint="default"/>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3">
    <w:nsid w:val="11B33C3D"/>
    <w:multiLevelType w:val="hybridMultilevel"/>
    <w:tmpl w:val="09AAFE3E"/>
    <w:lvl w:ilvl="0" w:tplc="F828AA3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2F2689"/>
    <w:multiLevelType w:val="hybridMultilevel"/>
    <w:tmpl w:val="E7BA8DD2"/>
    <w:lvl w:ilvl="0" w:tplc="39C83662">
      <w:start w:val="1"/>
      <w:numFmt w:val="decimal"/>
      <w:lvlText w:val="%1."/>
      <w:lvlJc w:val="left"/>
      <w:pPr>
        <w:ind w:left="720" w:hanging="360"/>
      </w:pPr>
    </w:lvl>
    <w:lvl w:ilvl="1" w:tplc="A2F6597E">
      <w:start w:val="1"/>
      <w:numFmt w:val="lowerLetter"/>
      <w:lvlText w:val="%2."/>
      <w:lvlJc w:val="left"/>
      <w:pPr>
        <w:ind w:left="1440" w:hanging="360"/>
      </w:pPr>
    </w:lvl>
    <w:lvl w:ilvl="2" w:tplc="CAE2EC04">
      <w:start w:val="1"/>
      <w:numFmt w:val="lowerRoman"/>
      <w:lvlText w:val="%3."/>
      <w:lvlJc w:val="right"/>
      <w:pPr>
        <w:ind w:left="2160" w:hanging="180"/>
      </w:pPr>
    </w:lvl>
    <w:lvl w:ilvl="3" w:tplc="034E0018">
      <w:start w:val="1"/>
      <w:numFmt w:val="decimal"/>
      <w:lvlText w:val="%4."/>
      <w:lvlJc w:val="left"/>
      <w:pPr>
        <w:ind w:left="2880" w:hanging="360"/>
      </w:pPr>
    </w:lvl>
    <w:lvl w:ilvl="4" w:tplc="08249534">
      <w:start w:val="1"/>
      <w:numFmt w:val="lowerLetter"/>
      <w:lvlText w:val="%5."/>
      <w:lvlJc w:val="left"/>
      <w:pPr>
        <w:ind w:left="3600" w:hanging="360"/>
      </w:pPr>
    </w:lvl>
    <w:lvl w:ilvl="5" w:tplc="6EAE78AA">
      <w:start w:val="1"/>
      <w:numFmt w:val="lowerRoman"/>
      <w:lvlText w:val="%6."/>
      <w:lvlJc w:val="right"/>
      <w:pPr>
        <w:ind w:left="4320" w:hanging="180"/>
      </w:pPr>
    </w:lvl>
    <w:lvl w:ilvl="6" w:tplc="70945A14">
      <w:start w:val="1"/>
      <w:numFmt w:val="decimal"/>
      <w:lvlText w:val="%7."/>
      <w:lvlJc w:val="left"/>
      <w:pPr>
        <w:ind w:left="5040" w:hanging="360"/>
      </w:pPr>
    </w:lvl>
    <w:lvl w:ilvl="7" w:tplc="0F522824">
      <w:start w:val="1"/>
      <w:numFmt w:val="lowerLetter"/>
      <w:lvlText w:val="%8."/>
      <w:lvlJc w:val="left"/>
      <w:pPr>
        <w:ind w:left="5760" w:hanging="360"/>
      </w:pPr>
    </w:lvl>
    <w:lvl w:ilvl="8" w:tplc="608A1880">
      <w:start w:val="1"/>
      <w:numFmt w:val="lowerRoman"/>
      <w:lvlText w:val="%9."/>
      <w:lvlJc w:val="right"/>
      <w:pPr>
        <w:ind w:left="6480" w:hanging="180"/>
      </w:pPr>
    </w:lvl>
  </w:abstractNum>
  <w:abstractNum w:abstractNumId="5">
    <w:nsid w:val="19E05AD6"/>
    <w:multiLevelType w:val="hybridMultilevel"/>
    <w:tmpl w:val="011E4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18E59AD"/>
    <w:multiLevelType w:val="hybridMultilevel"/>
    <w:tmpl w:val="9D46EE86"/>
    <w:lvl w:ilvl="0" w:tplc="368CFC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EB6798"/>
    <w:multiLevelType w:val="hybridMultilevel"/>
    <w:tmpl w:val="3884AD0A"/>
    <w:lvl w:ilvl="0" w:tplc="88D4C1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CEC617D"/>
    <w:multiLevelType w:val="hybridMultilevel"/>
    <w:tmpl w:val="1C38F1AA"/>
    <w:lvl w:ilvl="0" w:tplc="7A547E70">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A93C64"/>
    <w:multiLevelType w:val="multilevel"/>
    <w:tmpl w:val="11C6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25093"/>
    <w:multiLevelType w:val="hybridMultilevel"/>
    <w:tmpl w:val="A9824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AFD67C"/>
    <w:multiLevelType w:val="hybridMultilevel"/>
    <w:tmpl w:val="64FCA318"/>
    <w:lvl w:ilvl="0" w:tplc="76063DA2">
      <w:start w:val="1"/>
      <w:numFmt w:val="bullet"/>
      <w:lvlText w:val="ü"/>
      <w:lvlJc w:val="left"/>
      <w:pPr>
        <w:ind w:left="720" w:hanging="360"/>
      </w:pPr>
      <w:rPr>
        <w:rFonts w:ascii="Wingdings" w:hAnsi="Wingdings" w:hint="default"/>
      </w:rPr>
    </w:lvl>
    <w:lvl w:ilvl="1" w:tplc="F0F81FA0">
      <w:start w:val="1"/>
      <w:numFmt w:val="bullet"/>
      <w:lvlText w:val="o"/>
      <w:lvlJc w:val="left"/>
      <w:pPr>
        <w:ind w:left="1440" w:hanging="360"/>
      </w:pPr>
      <w:rPr>
        <w:rFonts w:ascii="Courier New" w:hAnsi="Courier New" w:hint="default"/>
      </w:rPr>
    </w:lvl>
    <w:lvl w:ilvl="2" w:tplc="AD16BC04">
      <w:start w:val="1"/>
      <w:numFmt w:val="bullet"/>
      <w:lvlText w:val=""/>
      <w:lvlJc w:val="left"/>
      <w:pPr>
        <w:ind w:left="2160" w:hanging="360"/>
      </w:pPr>
      <w:rPr>
        <w:rFonts w:ascii="Wingdings" w:hAnsi="Wingdings" w:hint="default"/>
      </w:rPr>
    </w:lvl>
    <w:lvl w:ilvl="3" w:tplc="9ED28E22">
      <w:start w:val="1"/>
      <w:numFmt w:val="bullet"/>
      <w:lvlText w:val=""/>
      <w:lvlJc w:val="left"/>
      <w:pPr>
        <w:ind w:left="2880" w:hanging="360"/>
      </w:pPr>
      <w:rPr>
        <w:rFonts w:ascii="Symbol" w:hAnsi="Symbol" w:hint="default"/>
      </w:rPr>
    </w:lvl>
    <w:lvl w:ilvl="4" w:tplc="53C08682">
      <w:start w:val="1"/>
      <w:numFmt w:val="bullet"/>
      <w:lvlText w:val="o"/>
      <w:lvlJc w:val="left"/>
      <w:pPr>
        <w:ind w:left="3600" w:hanging="360"/>
      </w:pPr>
      <w:rPr>
        <w:rFonts w:ascii="Courier New" w:hAnsi="Courier New" w:hint="default"/>
      </w:rPr>
    </w:lvl>
    <w:lvl w:ilvl="5" w:tplc="C640381C">
      <w:start w:val="1"/>
      <w:numFmt w:val="bullet"/>
      <w:lvlText w:val=""/>
      <w:lvlJc w:val="left"/>
      <w:pPr>
        <w:ind w:left="4320" w:hanging="360"/>
      </w:pPr>
      <w:rPr>
        <w:rFonts w:ascii="Wingdings" w:hAnsi="Wingdings" w:hint="default"/>
      </w:rPr>
    </w:lvl>
    <w:lvl w:ilvl="6" w:tplc="FD2E861C">
      <w:start w:val="1"/>
      <w:numFmt w:val="bullet"/>
      <w:lvlText w:val=""/>
      <w:lvlJc w:val="left"/>
      <w:pPr>
        <w:ind w:left="5040" w:hanging="360"/>
      </w:pPr>
      <w:rPr>
        <w:rFonts w:ascii="Symbol" w:hAnsi="Symbol" w:hint="default"/>
      </w:rPr>
    </w:lvl>
    <w:lvl w:ilvl="7" w:tplc="555AC728">
      <w:start w:val="1"/>
      <w:numFmt w:val="bullet"/>
      <w:lvlText w:val="o"/>
      <w:lvlJc w:val="left"/>
      <w:pPr>
        <w:ind w:left="5760" w:hanging="360"/>
      </w:pPr>
      <w:rPr>
        <w:rFonts w:ascii="Courier New" w:hAnsi="Courier New" w:hint="default"/>
      </w:rPr>
    </w:lvl>
    <w:lvl w:ilvl="8" w:tplc="E12632E6">
      <w:start w:val="1"/>
      <w:numFmt w:val="bullet"/>
      <w:lvlText w:val=""/>
      <w:lvlJc w:val="left"/>
      <w:pPr>
        <w:ind w:left="6480" w:hanging="360"/>
      </w:pPr>
      <w:rPr>
        <w:rFonts w:ascii="Wingdings" w:hAnsi="Wingdings" w:hint="default"/>
      </w:rPr>
    </w:lvl>
  </w:abstractNum>
  <w:abstractNum w:abstractNumId="12">
    <w:nsid w:val="480D6C9B"/>
    <w:multiLevelType w:val="hybridMultilevel"/>
    <w:tmpl w:val="181AE252"/>
    <w:lvl w:ilvl="0" w:tplc="1F88EE64">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8A35044"/>
    <w:multiLevelType w:val="multilevel"/>
    <w:tmpl w:val="2B08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C152F0"/>
    <w:multiLevelType w:val="hybridMultilevel"/>
    <w:tmpl w:val="8BB29DBC"/>
    <w:lvl w:ilvl="0" w:tplc="9CDAC79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46FE5FB"/>
    <w:multiLevelType w:val="hybridMultilevel"/>
    <w:tmpl w:val="EB1A08D6"/>
    <w:lvl w:ilvl="0" w:tplc="36E2C76E">
      <w:start w:val="1"/>
      <w:numFmt w:val="bullet"/>
      <w:lvlText w:val="ü"/>
      <w:lvlJc w:val="left"/>
      <w:pPr>
        <w:ind w:left="1778" w:hanging="360"/>
      </w:pPr>
      <w:rPr>
        <w:rFonts w:ascii="Wingdings" w:hAnsi="Wingdings" w:hint="default"/>
      </w:rPr>
    </w:lvl>
    <w:lvl w:ilvl="1" w:tplc="712C08DC">
      <w:start w:val="1"/>
      <w:numFmt w:val="bullet"/>
      <w:lvlText w:val="o"/>
      <w:lvlJc w:val="left"/>
      <w:pPr>
        <w:ind w:left="1440" w:hanging="360"/>
      </w:pPr>
      <w:rPr>
        <w:rFonts w:ascii="Courier New" w:hAnsi="Courier New" w:hint="default"/>
      </w:rPr>
    </w:lvl>
    <w:lvl w:ilvl="2" w:tplc="1CFC5D3E">
      <w:start w:val="1"/>
      <w:numFmt w:val="bullet"/>
      <w:lvlText w:val=""/>
      <w:lvlJc w:val="left"/>
      <w:pPr>
        <w:ind w:left="2160" w:hanging="360"/>
      </w:pPr>
      <w:rPr>
        <w:rFonts w:ascii="Wingdings" w:hAnsi="Wingdings" w:hint="default"/>
      </w:rPr>
    </w:lvl>
    <w:lvl w:ilvl="3" w:tplc="70028E3E">
      <w:start w:val="1"/>
      <w:numFmt w:val="bullet"/>
      <w:lvlText w:val=""/>
      <w:lvlJc w:val="left"/>
      <w:pPr>
        <w:ind w:left="2880" w:hanging="360"/>
      </w:pPr>
      <w:rPr>
        <w:rFonts w:ascii="Symbol" w:hAnsi="Symbol" w:hint="default"/>
      </w:rPr>
    </w:lvl>
    <w:lvl w:ilvl="4" w:tplc="890AA460">
      <w:start w:val="1"/>
      <w:numFmt w:val="bullet"/>
      <w:lvlText w:val="o"/>
      <w:lvlJc w:val="left"/>
      <w:pPr>
        <w:ind w:left="3600" w:hanging="360"/>
      </w:pPr>
      <w:rPr>
        <w:rFonts w:ascii="Courier New" w:hAnsi="Courier New" w:hint="default"/>
      </w:rPr>
    </w:lvl>
    <w:lvl w:ilvl="5" w:tplc="77C05D44">
      <w:start w:val="1"/>
      <w:numFmt w:val="bullet"/>
      <w:lvlText w:val=""/>
      <w:lvlJc w:val="left"/>
      <w:pPr>
        <w:ind w:left="4320" w:hanging="360"/>
      </w:pPr>
      <w:rPr>
        <w:rFonts w:ascii="Wingdings" w:hAnsi="Wingdings" w:hint="default"/>
      </w:rPr>
    </w:lvl>
    <w:lvl w:ilvl="6" w:tplc="55F88708">
      <w:start w:val="1"/>
      <w:numFmt w:val="bullet"/>
      <w:lvlText w:val=""/>
      <w:lvlJc w:val="left"/>
      <w:pPr>
        <w:ind w:left="5040" w:hanging="360"/>
      </w:pPr>
      <w:rPr>
        <w:rFonts w:ascii="Symbol" w:hAnsi="Symbol" w:hint="default"/>
      </w:rPr>
    </w:lvl>
    <w:lvl w:ilvl="7" w:tplc="9E8E5F16">
      <w:start w:val="1"/>
      <w:numFmt w:val="bullet"/>
      <w:lvlText w:val="o"/>
      <w:lvlJc w:val="left"/>
      <w:pPr>
        <w:ind w:left="5760" w:hanging="360"/>
      </w:pPr>
      <w:rPr>
        <w:rFonts w:ascii="Courier New" w:hAnsi="Courier New" w:hint="default"/>
      </w:rPr>
    </w:lvl>
    <w:lvl w:ilvl="8" w:tplc="43BA91B6">
      <w:start w:val="1"/>
      <w:numFmt w:val="bullet"/>
      <w:lvlText w:val=""/>
      <w:lvlJc w:val="left"/>
      <w:pPr>
        <w:ind w:left="6480" w:hanging="360"/>
      </w:pPr>
      <w:rPr>
        <w:rFonts w:ascii="Wingdings" w:hAnsi="Wingdings" w:hint="default"/>
      </w:rPr>
    </w:lvl>
  </w:abstractNum>
  <w:abstractNum w:abstractNumId="16">
    <w:nsid w:val="59D16EA1"/>
    <w:multiLevelType w:val="hybridMultilevel"/>
    <w:tmpl w:val="56EC04A8"/>
    <w:lvl w:ilvl="0" w:tplc="6CAA35C0">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FAB70D7"/>
    <w:multiLevelType w:val="hybridMultilevel"/>
    <w:tmpl w:val="6D98C764"/>
    <w:lvl w:ilvl="0" w:tplc="5928E764">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4E56849"/>
    <w:multiLevelType w:val="multilevel"/>
    <w:tmpl w:val="F7F07788"/>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C20D00"/>
    <w:multiLevelType w:val="hybridMultilevel"/>
    <w:tmpl w:val="83F25DC6"/>
    <w:lvl w:ilvl="0" w:tplc="A46A097E">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7536723"/>
    <w:multiLevelType w:val="hybridMultilevel"/>
    <w:tmpl w:val="E37EF56C"/>
    <w:lvl w:ilvl="0" w:tplc="BDC4800E">
      <w:start w:val="1"/>
      <w:numFmt w:val="bullet"/>
      <w:lvlText w:val="ü"/>
      <w:lvlJc w:val="left"/>
      <w:pPr>
        <w:ind w:left="720" w:hanging="360"/>
      </w:pPr>
      <w:rPr>
        <w:rFonts w:ascii="Wingdings" w:hAnsi="Wingdings" w:hint="default"/>
      </w:rPr>
    </w:lvl>
    <w:lvl w:ilvl="1" w:tplc="1D78FDD6">
      <w:start w:val="1"/>
      <w:numFmt w:val="bullet"/>
      <w:lvlText w:val="o"/>
      <w:lvlJc w:val="left"/>
      <w:pPr>
        <w:ind w:left="1440" w:hanging="360"/>
      </w:pPr>
      <w:rPr>
        <w:rFonts w:ascii="Courier New" w:hAnsi="Courier New" w:hint="default"/>
      </w:rPr>
    </w:lvl>
    <w:lvl w:ilvl="2" w:tplc="9112E1EC">
      <w:start w:val="1"/>
      <w:numFmt w:val="bullet"/>
      <w:lvlText w:val=""/>
      <w:lvlJc w:val="left"/>
      <w:pPr>
        <w:ind w:left="2160" w:hanging="360"/>
      </w:pPr>
      <w:rPr>
        <w:rFonts w:ascii="Wingdings" w:hAnsi="Wingdings" w:hint="default"/>
      </w:rPr>
    </w:lvl>
    <w:lvl w:ilvl="3" w:tplc="ABEE6E70">
      <w:start w:val="1"/>
      <w:numFmt w:val="bullet"/>
      <w:lvlText w:val=""/>
      <w:lvlJc w:val="left"/>
      <w:pPr>
        <w:ind w:left="2880" w:hanging="360"/>
      </w:pPr>
      <w:rPr>
        <w:rFonts w:ascii="Symbol" w:hAnsi="Symbol" w:hint="default"/>
      </w:rPr>
    </w:lvl>
    <w:lvl w:ilvl="4" w:tplc="4C28E952">
      <w:start w:val="1"/>
      <w:numFmt w:val="bullet"/>
      <w:lvlText w:val="o"/>
      <w:lvlJc w:val="left"/>
      <w:pPr>
        <w:ind w:left="3600" w:hanging="360"/>
      </w:pPr>
      <w:rPr>
        <w:rFonts w:ascii="Courier New" w:hAnsi="Courier New" w:hint="default"/>
      </w:rPr>
    </w:lvl>
    <w:lvl w:ilvl="5" w:tplc="B4DE29D6">
      <w:start w:val="1"/>
      <w:numFmt w:val="bullet"/>
      <w:lvlText w:val=""/>
      <w:lvlJc w:val="left"/>
      <w:pPr>
        <w:ind w:left="4320" w:hanging="360"/>
      </w:pPr>
      <w:rPr>
        <w:rFonts w:ascii="Wingdings" w:hAnsi="Wingdings" w:hint="default"/>
      </w:rPr>
    </w:lvl>
    <w:lvl w:ilvl="6" w:tplc="7444D4D8">
      <w:start w:val="1"/>
      <w:numFmt w:val="bullet"/>
      <w:lvlText w:val=""/>
      <w:lvlJc w:val="left"/>
      <w:pPr>
        <w:ind w:left="5040" w:hanging="360"/>
      </w:pPr>
      <w:rPr>
        <w:rFonts w:ascii="Symbol" w:hAnsi="Symbol" w:hint="default"/>
      </w:rPr>
    </w:lvl>
    <w:lvl w:ilvl="7" w:tplc="E70C7A9A">
      <w:start w:val="1"/>
      <w:numFmt w:val="bullet"/>
      <w:lvlText w:val="o"/>
      <w:lvlJc w:val="left"/>
      <w:pPr>
        <w:ind w:left="5760" w:hanging="360"/>
      </w:pPr>
      <w:rPr>
        <w:rFonts w:ascii="Courier New" w:hAnsi="Courier New" w:hint="default"/>
      </w:rPr>
    </w:lvl>
    <w:lvl w:ilvl="8" w:tplc="D0F61D8E">
      <w:start w:val="1"/>
      <w:numFmt w:val="bullet"/>
      <w:lvlText w:val=""/>
      <w:lvlJc w:val="left"/>
      <w:pPr>
        <w:ind w:left="6480" w:hanging="360"/>
      </w:pPr>
      <w:rPr>
        <w:rFonts w:ascii="Wingdings" w:hAnsi="Wingdings" w:hint="default"/>
      </w:rPr>
    </w:lvl>
  </w:abstractNum>
  <w:abstractNum w:abstractNumId="21">
    <w:nsid w:val="7D7A0137"/>
    <w:multiLevelType w:val="hybridMultilevel"/>
    <w:tmpl w:val="56EC04A8"/>
    <w:lvl w:ilvl="0" w:tplc="6CAA35C0">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20"/>
  </w:num>
  <w:num w:numId="5">
    <w:abstractNumId w:val="16"/>
  </w:num>
  <w:num w:numId="6">
    <w:abstractNumId w:val="2"/>
  </w:num>
  <w:num w:numId="7">
    <w:abstractNumId w:val="14"/>
  </w:num>
  <w:num w:numId="8">
    <w:abstractNumId w:val="5"/>
  </w:num>
  <w:num w:numId="9">
    <w:abstractNumId w:val="10"/>
  </w:num>
  <w:num w:numId="10">
    <w:abstractNumId w:val="8"/>
  </w:num>
  <w:num w:numId="11">
    <w:abstractNumId w:val="12"/>
  </w:num>
  <w:num w:numId="12">
    <w:abstractNumId w:val="3"/>
  </w:num>
  <w:num w:numId="13">
    <w:abstractNumId w:val="21"/>
  </w:num>
  <w:num w:numId="14">
    <w:abstractNumId w:val="0"/>
  </w:num>
  <w:num w:numId="15">
    <w:abstractNumId w:val="6"/>
  </w:num>
  <w:num w:numId="16">
    <w:abstractNumId w:val="7"/>
  </w:num>
  <w:num w:numId="17">
    <w:abstractNumId w:val="18"/>
  </w:num>
  <w:num w:numId="18">
    <w:abstractNumId w:val="1"/>
  </w:num>
  <w:num w:numId="19">
    <w:abstractNumId w:val="19"/>
  </w:num>
  <w:num w:numId="20">
    <w:abstractNumId w:val="17"/>
  </w:num>
  <w:num w:numId="21">
    <w:abstractNumId w:val="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Fmt w:val="lowerLetter"/>
    <w:numRestart w:val="eachPage"/>
    <w:footnote w:id="0"/>
    <w:footnote w:id="1"/>
  </w:footnotePr>
  <w:endnotePr>
    <w:numFmt w:val="lowerLetter"/>
    <w:endnote w:id="0"/>
    <w:endnote w:id="1"/>
  </w:endnotePr>
  <w:compat/>
  <w:docVars>
    <w:docVar w:name="__Grammarly_42____i" w:val="H4sIAAAAAAAEAKtWckksSQxILCpxzi/NK1GyMqwFAAEhoTITAAAA"/>
    <w:docVar w:name="__Grammarly_42___1" w:val="H4sIAAAAAAAEAKtWcslP9kxRslIyNDY2NjQ3MrQ0NbAwNLQwMjVQ0lEKTi0uzszPAykwqQUALr77niwAAAA="/>
  </w:docVars>
  <w:rsids>
    <w:rsidRoot w:val="00B13A20"/>
    <w:rsid w:val="000008EF"/>
    <w:rsid w:val="00010302"/>
    <w:rsid w:val="00010EF3"/>
    <w:rsid w:val="00014E6B"/>
    <w:rsid w:val="00016185"/>
    <w:rsid w:val="00044D1C"/>
    <w:rsid w:val="000546C8"/>
    <w:rsid w:val="0005755D"/>
    <w:rsid w:val="00067197"/>
    <w:rsid w:val="00073B5A"/>
    <w:rsid w:val="00074007"/>
    <w:rsid w:val="00074C22"/>
    <w:rsid w:val="00085041"/>
    <w:rsid w:val="00086E1A"/>
    <w:rsid w:val="000911F2"/>
    <w:rsid w:val="000971D7"/>
    <w:rsid w:val="000A0E65"/>
    <w:rsid w:val="000A48AB"/>
    <w:rsid w:val="000B205D"/>
    <w:rsid w:val="000B2406"/>
    <w:rsid w:val="000B3FCF"/>
    <w:rsid w:val="000C10EF"/>
    <w:rsid w:val="000C2D58"/>
    <w:rsid w:val="000F153A"/>
    <w:rsid w:val="001121F6"/>
    <w:rsid w:val="0011681E"/>
    <w:rsid w:val="0011758C"/>
    <w:rsid w:val="00121187"/>
    <w:rsid w:val="001228CD"/>
    <w:rsid w:val="0014506E"/>
    <w:rsid w:val="0015477B"/>
    <w:rsid w:val="001547BC"/>
    <w:rsid w:val="001675B4"/>
    <w:rsid w:val="00172219"/>
    <w:rsid w:val="00181215"/>
    <w:rsid w:val="00182A8C"/>
    <w:rsid w:val="00192B48"/>
    <w:rsid w:val="00193C28"/>
    <w:rsid w:val="001B5223"/>
    <w:rsid w:val="001C697D"/>
    <w:rsid w:val="001C7A90"/>
    <w:rsid w:val="001C7DCD"/>
    <w:rsid w:val="001D3651"/>
    <w:rsid w:val="001E416E"/>
    <w:rsid w:val="0021518C"/>
    <w:rsid w:val="00231508"/>
    <w:rsid w:val="00232FFF"/>
    <w:rsid w:val="002500E4"/>
    <w:rsid w:val="002A1D32"/>
    <w:rsid w:val="002B7968"/>
    <w:rsid w:val="002D3CA8"/>
    <w:rsid w:val="002E454E"/>
    <w:rsid w:val="00326C8C"/>
    <w:rsid w:val="00331958"/>
    <w:rsid w:val="0033215F"/>
    <w:rsid w:val="00335E69"/>
    <w:rsid w:val="00361D9E"/>
    <w:rsid w:val="0038051B"/>
    <w:rsid w:val="0038215A"/>
    <w:rsid w:val="00386217"/>
    <w:rsid w:val="003A1DD4"/>
    <w:rsid w:val="003A3C04"/>
    <w:rsid w:val="003B0879"/>
    <w:rsid w:val="003C5E8F"/>
    <w:rsid w:val="00401C63"/>
    <w:rsid w:val="00422FC2"/>
    <w:rsid w:val="00425754"/>
    <w:rsid w:val="00427746"/>
    <w:rsid w:val="00444288"/>
    <w:rsid w:val="004457C1"/>
    <w:rsid w:val="004552F6"/>
    <w:rsid w:val="004614A1"/>
    <w:rsid w:val="00466BE0"/>
    <w:rsid w:val="00476CB9"/>
    <w:rsid w:val="00485F14"/>
    <w:rsid w:val="004925F7"/>
    <w:rsid w:val="004A39C4"/>
    <w:rsid w:val="004A6139"/>
    <w:rsid w:val="004B44CC"/>
    <w:rsid w:val="004E1B22"/>
    <w:rsid w:val="004F6A49"/>
    <w:rsid w:val="00500DFC"/>
    <w:rsid w:val="00501BB8"/>
    <w:rsid w:val="005064B7"/>
    <w:rsid w:val="00514C52"/>
    <w:rsid w:val="00516BA9"/>
    <w:rsid w:val="00522643"/>
    <w:rsid w:val="00524778"/>
    <w:rsid w:val="0052726B"/>
    <w:rsid w:val="00547E3C"/>
    <w:rsid w:val="00553AE0"/>
    <w:rsid w:val="00564E9E"/>
    <w:rsid w:val="005670FD"/>
    <w:rsid w:val="005700B5"/>
    <w:rsid w:val="00581687"/>
    <w:rsid w:val="00586651"/>
    <w:rsid w:val="00595F60"/>
    <w:rsid w:val="0059769F"/>
    <w:rsid w:val="005B5753"/>
    <w:rsid w:val="005B7569"/>
    <w:rsid w:val="005C7976"/>
    <w:rsid w:val="005D5F53"/>
    <w:rsid w:val="005F33AA"/>
    <w:rsid w:val="005F3516"/>
    <w:rsid w:val="005F441A"/>
    <w:rsid w:val="005F5A25"/>
    <w:rsid w:val="00600323"/>
    <w:rsid w:val="00610788"/>
    <w:rsid w:val="006578F9"/>
    <w:rsid w:val="00674F3D"/>
    <w:rsid w:val="006A69EC"/>
    <w:rsid w:val="006A76A6"/>
    <w:rsid w:val="006B5D64"/>
    <w:rsid w:val="006D09AF"/>
    <w:rsid w:val="006D4C20"/>
    <w:rsid w:val="006E20DA"/>
    <w:rsid w:val="006F270A"/>
    <w:rsid w:val="006F5D26"/>
    <w:rsid w:val="006F6C4B"/>
    <w:rsid w:val="00706EE5"/>
    <w:rsid w:val="00712164"/>
    <w:rsid w:val="00712551"/>
    <w:rsid w:val="00717896"/>
    <w:rsid w:val="00731922"/>
    <w:rsid w:val="007473FD"/>
    <w:rsid w:val="007666AD"/>
    <w:rsid w:val="00785D8C"/>
    <w:rsid w:val="00794757"/>
    <w:rsid w:val="007E06DF"/>
    <w:rsid w:val="007E3745"/>
    <w:rsid w:val="007F1994"/>
    <w:rsid w:val="007F4365"/>
    <w:rsid w:val="007F59BB"/>
    <w:rsid w:val="0080641B"/>
    <w:rsid w:val="0081223D"/>
    <w:rsid w:val="008243BA"/>
    <w:rsid w:val="008365AA"/>
    <w:rsid w:val="008503EA"/>
    <w:rsid w:val="0085704A"/>
    <w:rsid w:val="00893B1E"/>
    <w:rsid w:val="008A156B"/>
    <w:rsid w:val="008A1BB6"/>
    <w:rsid w:val="008C26E3"/>
    <w:rsid w:val="008E6A58"/>
    <w:rsid w:val="008F4468"/>
    <w:rsid w:val="008F4AE4"/>
    <w:rsid w:val="009208D4"/>
    <w:rsid w:val="00920D3B"/>
    <w:rsid w:val="009216F4"/>
    <w:rsid w:val="00921EAE"/>
    <w:rsid w:val="00927773"/>
    <w:rsid w:val="009304EB"/>
    <w:rsid w:val="0093735E"/>
    <w:rsid w:val="00951B20"/>
    <w:rsid w:val="00952696"/>
    <w:rsid w:val="00960D51"/>
    <w:rsid w:val="00980419"/>
    <w:rsid w:val="009A3305"/>
    <w:rsid w:val="009B0665"/>
    <w:rsid w:val="009C0440"/>
    <w:rsid w:val="009C5366"/>
    <w:rsid w:val="009C6188"/>
    <w:rsid w:val="009E3224"/>
    <w:rsid w:val="009F4090"/>
    <w:rsid w:val="00A20D79"/>
    <w:rsid w:val="00A24E7A"/>
    <w:rsid w:val="00A2660A"/>
    <w:rsid w:val="00A52378"/>
    <w:rsid w:val="00A569EF"/>
    <w:rsid w:val="00A62A09"/>
    <w:rsid w:val="00A6435B"/>
    <w:rsid w:val="00A76B2C"/>
    <w:rsid w:val="00A84D84"/>
    <w:rsid w:val="00A97F49"/>
    <w:rsid w:val="00AB288F"/>
    <w:rsid w:val="00AC1AB3"/>
    <w:rsid w:val="00AD6981"/>
    <w:rsid w:val="00AE089C"/>
    <w:rsid w:val="00AE0E80"/>
    <w:rsid w:val="00AE1AB8"/>
    <w:rsid w:val="00AE2792"/>
    <w:rsid w:val="00B13A20"/>
    <w:rsid w:val="00B15ECB"/>
    <w:rsid w:val="00B20909"/>
    <w:rsid w:val="00B2284F"/>
    <w:rsid w:val="00B44ECF"/>
    <w:rsid w:val="00B56BFB"/>
    <w:rsid w:val="00B62535"/>
    <w:rsid w:val="00B62BE5"/>
    <w:rsid w:val="00B67D3B"/>
    <w:rsid w:val="00B74A8C"/>
    <w:rsid w:val="00B7634B"/>
    <w:rsid w:val="00B80519"/>
    <w:rsid w:val="00B872E9"/>
    <w:rsid w:val="00BA222A"/>
    <w:rsid w:val="00BA6A77"/>
    <w:rsid w:val="00BD3553"/>
    <w:rsid w:val="00BE2D39"/>
    <w:rsid w:val="00BF256F"/>
    <w:rsid w:val="00BF2851"/>
    <w:rsid w:val="00C1378E"/>
    <w:rsid w:val="00C1611F"/>
    <w:rsid w:val="00C3533A"/>
    <w:rsid w:val="00C41A69"/>
    <w:rsid w:val="00C5334C"/>
    <w:rsid w:val="00C67937"/>
    <w:rsid w:val="00C7380A"/>
    <w:rsid w:val="00C7664E"/>
    <w:rsid w:val="00C9769D"/>
    <w:rsid w:val="00C97B5C"/>
    <w:rsid w:val="00CA0F9D"/>
    <w:rsid w:val="00CC04DD"/>
    <w:rsid w:val="00CD4525"/>
    <w:rsid w:val="00CD73A6"/>
    <w:rsid w:val="00CE1D00"/>
    <w:rsid w:val="00CF2635"/>
    <w:rsid w:val="00D07D9B"/>
    <w:rsid w:val="00D118E2"/>
    <w:rsid w:val="00D17091"/>
    <w:rsid w:val="00D22E85"/>
    <w:rsid w:val="00D454B9"/>
    <w:rsid w:val="00D54A52"/>
    <w:rsid w:val="00D57E93"/>
    <w:rsid w:val="00D61030"/>
    <w:rsid w:val="00D74013"/>
    <w:rsid w:val="00D7577E"/>
    <w:rsid w:val="00D76B3F"/>
    <w:rsid w:val="00D820AA"/>
    <w:rsid w:val="00D83BA2"/>
    <w:rsid w:val="00DA00BD"/>
    <w:rsid w:val="00DA3E5D"/>
    <w:rsid w:val="00DB211D"/>
    <w:rsid w:val="00DC7BAA"/>
    <w:rsid w:val="00DE4A33"/>
    <w:rsid w:val="00DE7D22"/>
    <w:rsid w:val="00E04009"/>
    <w:rsid w:val="00E06A94"/>
    <w:rsid w:val="00E2671C"/>
    <w:rsid w:val="00E41C01"/>
    <w:rsid w:val="00E4539C"/>
    <w:rsid w:val="00E5289D"/>
    <w:rsid w:val="00E81832"/>
    <w:rsid w:val="00EA4D59"/>
    <w:rsid w:val="00EB4F87"/>
    <w:rsid w:val="00EB7687"/>
    <w:rsid w:val="00EB7D97"/>
    <w:rsid w:val="00EC2853"/>
    <w:rsid w:val="00EE3D13"/>
    <w:rsid w:val="00EF082E"/>
    <w:rsid w:val="00EF0ED4"/>
    <w:rsid w:val="00EF6D8D"/>
    <w:rsid w:val="00F00147"/>
    <w:rsid w:val="00F03E6A"/>
    <w:rsid w:val="00F1461F"/>
    <w:rsid w:val="00F21A2E"/>
    <w:rsid w:val="00F26BFA"/>
    <w:rsid w:val="00F41931"/>
    <w:rsid w:val="00F60C23"/>
    <w:rsid w:val="00F62CA5"/>
    <w:rsid w:val="00F811C1"/>
    <w:rsid w:val="00F84FDA"/>
    <w:rsid w:val="00FC728C"/>
    <w:rsid w:val="00FD4D1C"/>
    <w:rsid w:val="00FD7A7F"/>
    <w:rsid w:val="00FF1553"/>
    <w:rsid w:val="00FF20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A20"/>
    <w:pPr>
      <w:ind w:left="720"/>
      <w:contextualSpacing/>
    </w:pPr>
    <w:rPr>
      <w:rFonts w:cs="Calibri"/>
    </w:rPr>
  </w:style>
  <w:style w:type="paragraph" w:styleId="BalloonText">
    <w:name w:val="Balloon Text"/>
    <w:basedOn w:val="Normal"/>
    <w:link w:val="BalloonTextChar"/>
    <w:uiPriority w:val="99"/>
    <w:semiHidden/>
    <w:unhideWhenUsed/>
    <w:rsid w:val="00B13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2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13A20"/>
    <w:rPr>
      <w:sz w:val="16"/>
      <w:szCs w:val="16"/>
    </w:rPr>
  </w:style>
  <w:style w:type="paragraph" w:styleId="CommentText">
    <w:name w:val="annotation text"/>
    <w:basedOn w:val="Normal"/>
    <w:link w:val="CommentTextChar"/>
    <w:uiPriority w:val="99"/>
    <w:unhideWhenUsed/>
    <w:rsid w:val="00B13A20"/>
    <w:pPr>
      <w:spacing w:line="240" w:lineRule="auto"/>
    </w:pPr>
    <w:rPr>
      <w:sz w:val="20"/>
      <w:szCs w:val="20"/>
    </w:rPr>
  </w:style>
  <w:style w:type="character" w:customStyle="1" w:styleId="CommentTextChar">
    <w:name w:val="Comment Text Char"/>
    <w:basedOn w:val="DefaultParagraphFont"/>
    <w:link w:val="CommentText"/>
    <w:uiPriority w:val="99"/>
    <w:rsid w:val="00B13A2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3A20"/>
    <w:rPr>
      <w:b/>
      <w:bCs/>
    </w:rPr>
  </w:style>
  <w:style w:type="character" w:customStyle="1" w:styleId="CommentSubjectChar">
    <w:name w:val="Comment Subject Char"/>
    <w:basedOn w:val="CommentTextChar"/>
    <w:link w:val="CommentSubject"/>
    <w:uiPriority w:val="99"/>
    <w:semiHidden/>
    <w:rsid w:val="00B13A20"/>
    <w:rPr>
      <w:rFonts w:ascii="Calibri" w:eastAsia="Calibri" w:hAnsi="Calibri" w:cs="Times New Roman"/>
      <w:b/>
      <w:bCs/>
      <w:sz w:val="20"/>
      <w:szCs w:val="20"/>
    </w:rPr>
  </w:style>
  <w:style w:type="paragraph" w:styleId="NormalWeb">
    <w:name w:val="Normal (Web)"/>
    <w:basedOn w:val="Normal"/>
    <w:uiPriority w:val="99"/>
    <w:semiHidden/>
    <w:unhideWhenUsed/>
    <w:rsid w:val="00B13A20"/>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22"/>
    <w:qFormat/>
    <w:rsid w:val="00B13A20"/>
    <w:rPr>
      <w:b/>
      <w:bCs/>
    </w:rPr>
  </w:style>
  <w:style w:type="character" w:customStyle="1" w:styleId="None">
    <w:name w:val="None"/>
    <w:rsid w:val="009216F4"/>
  </w:style>
  <w:style w:type="character" w:styleId="PlaceholderText">
    <w:name w:val="Placeholder Text"/>
    <w:basedOn w:val="DefaultParagraphFont"/>
    <w:uiPriority w:val="99"/>
    <w:semiHidden/>
    <w:rsid w:val="006E20DA"/>
    <w:rPr>
      <w:color w:val="808080"/>
    </w:rPr>
  </w:style>
  <w:style w:type="paragraph" w:styleId="Header">
    <w:name w:val="header"/>
    <w:basedOn w:val="Normal"/>
    <w:link w:val="HeaderChar"/>
    <w:uiPriority w:val="99"/>
    <w:unhideWhenUsed/>
    <w:rsid w:val="00326C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6C8C"/>
    <w:rPr>
      <w:rFonts w:ascii="Calibri" w:eastAsia="Calibri" w:hAnsi="Calibri" w:cs="Times New Roman"/>
    </w:rPr>
  </w:style>
  <w:style w:type="paragraph" w:styleId="Footer">
    <w:name w:val="footer"/>
    <w:basedOn w:val="Normal"/>
    <w:link w:val="FooterChar"/>
    <w:uiPriority w:val="99"/>
    <w:unhideWhenUsed/>
    <w:rsid w:val="00326C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6C8C"/>
    <w:rPr>
      <w:rFonts w:ascii="Calibri" w:eastAsia="Calibri" w:hAnsi="Calibri" w:cs="Times New Roman"/>
    </w:rPr>
  </w:style>
  <w:style w:type="paragraph" w:styleId="FootnoteText">
    <w:name w:val="footnote text"/>
    <w:basedOn w:val="Normal"/>
    <w:link w:val="FootnoteTextChar"/>
    <w:uiPriority w:val="99"/>
    <w:semiHidden/>
    <w:unhideWhenUsed/>
    <w:rsid w:val="005064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4B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064B7"/>
    <w:rPr>
      <w:vertAlign w:val="superscript"/>
    </w:rPr>
  </w:style>
  <w:style w:type="paragraph" w:styleId="EndnoteText">
    <w:name w:val="endnote text"/>
    <w:basedOn w:val="Normal"/>
    <w:link w:val="EndnoteTextChar"/>
    <w:uiPriority w:val="99"/>
    <w:semiHidden/>
    <w:unhideWhenUsed/>
    <w:rsid w:val="003A3C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3C04"/>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A3C04"/>
    <w:rPr>
      <w:vertAlign w:val="superscript"/>
    </w:rPr>
  </w:style>
</w:styles>
</file>

<file path=word/webSettings.xml><?xml version="1.0" encoding="utf-8"?>
<w:webSettings xmlns:r="http://schemas.openxmlformats.org/officeDocument/2006/relationships" xmlns:w="http://schemas.openxmlformats.org/wordprocessingml/2006/main">
  <w:divs>
    <w:div w:id="15888447">
      <w:bodyDiv w:val="1"/>
      <w:marLeft w:val="0"/>
      <w:marRight w:val="0"/>
      <w:marTop w:val="0"/>
      <w:marBottom w:val="0"/>
      <w:divBdr>
        <w:top w:val="none" w:sz="0" w:space="0" w:color="auto"/>
        <w:left w:val="none" w:sz="0" w:space="0" w:color="auto"/>
        <w:bottom w:val="none" w:sz="0" w:space="0" w:color="auto"/>
        <w:right w:val="none" w:sz="0" w:space="0" w:color="auto"/>
      </w:divBdr>
    </w:div>
    <w:div w:id="145323735">
      <w:bodyDiv w:val="1"/>
      <w:marLeft w:val="0"/>
      <w:marRight w:val="0"/>
      <w:marTop w:val="0"/>
      <w:marBottom w:val="0"/>
      <w:divBdr>
        <w:top w:val="none" w:sz="0" w:space="0" w:color="auto"/>
        <w:left w:val="none" w:sz="0" w:space="0" w:color="auto"/>
        <w:bottom w:val="none" w:sz="0" w:space="0" w:color="auto"/>
        <w:right w:val="none" w:sz="0" w:space="0" w:color="auto"/>
      </w:divBdr>
    </w:div>
    <w:div w:id="159472379">
      <w:bodyDiv w:val="1"/>
      <w:marLeft w:val="0"/>
      <w:marRight w:val="0"/>
      <w:marTop w:val="0"/>
      <w:marBottom w:val="0"/>
      <w:divBdr>
        <w:top w:val="none" w:sz="0" w:space="0" w:color="auto"/>
        <w:left w:val="none" w:sz="0" w:space="0" w:color="auto"/>
        <w:bottom w:val="none" w:sz="0" w:space="0" w:color="auto"/>
        <w:right w:val="none" w:sz="0" w:space="0" w:color="auto"/>
      </w:divBdr>
    </w:div>
    <w:div w:id="192042985">
      <w:bodyDiv w:val="1"/>
      <w:marLeft w:val="0"/>
      <w:marRight w:val="0"/>
      <w:marTop w:val="0"/>
      <w:marBottom w:val="0"/>
      <w:divBdr>
        <w:top w:val="none" w:sz="0" w:space="0" w:color="auto"/>
        <w:left w:val="none" w:sz="0" w:space="0" w:color="auto"/>
        <w:bottom w:val="none" w:sz="0" w:space="0" w:color="auto"/>
        <w:right w:val="none" w:sz="0" w:space="0" w:color="auto"/>
      </w:divBdr>
    </w:div>
    <w:div w:id="631596722">
      <w:bodyDiv w:val="1"/>
      <w:marLeft w:val="0"/>
      <w:marRight w:val="0"/>
      <w:marTop w:val="0"/>
      <w:marBottom w:val="0"/>
      <w:divBdr>
        <w:top w:val="none" w:sz="0" w:space="0" w:color="auto"/>
        <w:left w:val="none" w:sz="0" w:space="0" w:color="auto"/>
        <w:bottom w:val="none" w:sz="0" w:space="0" w:color="auto"/>
        <w:right w:val="none" w:sz="0" w:space="0" w:color="auto"/>
      </w:divBdr>
    </w:div>
    <w:div w:id="694304745">
      <w:bodyDiv w:val="1"/>
      <w:marLeft w:val="0"/>
      <w:marRight w:val="0"/>
      <w:marTop w:val="0"/>
      <w:marBottom w:val="0"/>
      <w:divBdr>
        <w:top w:val="none" w:sz="0" w:space="0" w:color="auto"/>
        <w:left w:val="none" w:sz="0" w:space="0" w:color="auto"/>
        <w:bottom w:val="none" w:sz="0" w:space="0" w:color="auto"/>
        <w:right w:val="none" w:sz="0" w:space="0" w:color="auto"/>
      </w:divBdr>
      <w:divsChild>
        <w:div w:id="1505508057">
          <w:marLeft w:val="0"/>
          <w:marRight w:val="0"/>
          <w:marTop w:val="0"/>
          <w:marBottom w:val="0"/>
          <w:divBdr>
            <w:top w:val="none" w:sz="0" w:space="0" w:color="auto"/>
            <w:left w:val="none" w:sz="0" w:space="0" w:color="auto"/>
            <w:bottom w:val="none" w:sz="0" w:space="0" w:color="auto"/>
            <w:right w:val="none" w:sz="0" w:space="0" w:color="auto"/>
          </w:divBdr>
          <w:divsChild>
            <w:div w:id="849837240">
              <w:marLeft w:val="0"/>
              <w:marRight w:val="0"/>
              <w:marTop w:val="0"/>
              <w:marBottom w:val="0"/>
              <w:divBdr>
                <w:top w:val="none" w:sz="0" w:space="0" w:color="auto"/>
                <w:left w:val="none" w:sz="0" w:space="0" w:color="auto"/>
                <w:bottom w:val="none" w:sz="0" w:space="0" w:color="auto"/>
                <w:right w:val="none" w:sz="0" w:space="0" w:color="auto"/>
              </w:divBdr>
              <w:divsChild>
                <w:div w:id="847402515">
                  <w:marLeft w:val="0"/>
                  <w:marRight w:val="0"/>
                  <w:marTop w:val="0"/>
                  <w:marBottom w:val="0"/>
                  <w:divBdr>
                    <w:top w:val="none" w:sz="0" w:space="0" w:color="auto"/>
                    <w:left w:val="none" w:sz="0" w:space="0" w:color="auto"/>
                    <w:bottom w:val="none" w:sz="0" w:space="0" w:color="auto"/>
                    <w:right w:val="none" w:sz="0" w:space="0" w:color="auto"/>
                  </w:divBdr>
                  <w:divsChild>
                    <w:div w:id="1101604514">
                      <w:marLeft w:val="0"/>
                      <w:marRight w:val="0"/>
                      <w:marTop w:val="0"/>
                      <w:marBottom w:val="0"/>
                      <w:divBdr>
                        <w:top w:val="none" w:sz="0" w:space="0" w:color="auto"/>
                        <w:left w:val="none" w:sz="0" w:space="0" w:color="auto"/>
                        <w:bottom w:val="none" w:sz="0" w:space="0" w:color="auto"/>
                        <w:right w:val="none" w:sz="0" w:space="0" w:color="auto"/>
                      </w:divBdr>
                      <w:divsChild>
                        <w:div w:id="1641375606">
                          <w:marLeft w:val="0"/>
                          <w:marRight w:val="0"/>
                          <w:marTop w:val="0"/>
                          <w:marBottom w:val="0"/>
                          <w:divBdr>
                            <w:top w:val="none" w:sz="0" w:space="0" w:color="auto"/>
                            <w:left w:val="none" w:sz="0" w:space="0" w:color="auto"/>
                            <w:bottom w:val="none" w:sz="0" w:space="0" w:color="auto"/>
                            <w:right w:val="none" w:sz="0" w:space="0" w:color="auto"/>
                          </w:divBdr>
                          <w:divsChild>
                            <w:div w:id="576744324">
                              <w:marLeft w:val="0"/>
                              <w:marRight w:val="0"/>
                              <w:marTop w:val="0"/>
                              <w:marBottom w:val="0"/>
                              <w:divBdr>
                                <w:top w:val="none" w:sz="0" w:space="0" w:color="auto"/>
                                <w:left w:val="none" w:sz="0" w:space="0" w:color="auto"/>
                                <w:bottom w:val="none" w:sz="0" w:space="0" w:color="auto"/>
                                <w:right w:val="none" w:sz="0" w:space="0" w:color="auto"/>
                              </w:divBdr>
                              <w:divsChild>
                                <w:div w:id="2130852408">
                                  <w:marLeft w:val="0"/>
                                  <w:marRight w:val="0"/>
                                  <w:marTop w:val="0"/>
                                  <w:marBottom w:val="0"/>
                                  <w:divBdr>
                                    <w:top w:val="none" w:sz="0" w:space="0" w:color="auto"/>
                                    <w:left w:val="none" w:sz="0" w:space="0" w:color="auto"/>
                                    <w:bottom w:val="none" w:sz="0" w:space="0" w:color="auto"/>
                                    <w:right w:val="none" w:sz="0" w:space="0" w:color="auto"/>
                                  </w:divBdr>
                                  <w:divsChild>
                                    <w:div w:id="3386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843630">
      <w:bodyDiv w:val="1"/>
      <w:marLeft w:val="0"/>
      <w:marRight w:val="0"/>
      <w:marTop w:val="0"/>
      <w:marBottom w:val="0"/>
      <w:divBdr>
        <w:top w:val="none" w:sz="0" w:space="0" w:color="auto"/>
        <w:left w:val="none" w:sz="0" w:space="0" w:color="auto"/>
        <w:bottom w:val="none" w:sz="0" w:space="0" w:color="auto"/>
        <w:right w:val="none" w:sz="0" w:space="0" w:color="auto"/>
      </w:divBdr>
    </w:div>
    <w:div w:id="908734355">
      <w:bodyDiv w:val="1"/>
      <w:marLeft w:val="0"/>
      <w:marRight w:val="0"/>
      <w:marTop w:val="0"/>
      <w:marBottom w:val="0"/>
      <w:divBdr>
        <w:top w:val="none" w:sz="0" w:space="0" w:color="auto"/>
        <w:left w:val="none" w:sz="0" w:space="0" w:color="auto"/>
        <w:bottom w:val="none" w:sz="0" w:space="0" w:color="auto"/>
        <w:right w:val="none" w:sz="0" w:space="0" w:color="auto"/>
      </w:divBdr>
    </w:div>
    <w:div w:id="945044484">
      <w:bodyDiv w:val="1"/>
      <w:marLeft w:val="0"/>
      <w:marRight w:val="0"/>
      <w:marTop w:val="0"/>
      <w:marBottom w:val="0"/>
      <w:divBdr>
        <w:top w:val="none" w:sz="0" w:space="0" w:color="auto"/>
        <w:left w:val="none" w:sz="0" w:space="0" w:color="auto"/>
        <w:bottom w:val="none" w:sz="0" w:space="0" w:color="auto"/>
        <w:right w:val="none" w:sz="0" w:space="0" w:color="auto"/>
      </w:divBdr>
    </w:div>
    <w:div w:id="1420174311">
      <w:bodyDiv w:val="1"/>
      <w:marLeft w:val="0"/>
      <w:marRight w:val="0"/>
      <w:marTop w:val="0"/>
      <w:marBottom w:val="0"/>
      <w:divBdr>
        <w:top w:val="none" w:sz="0" w:space="0" w:color="auto"/>
        <w:left w:val="none" w:sz="0" w:space="0" w:color="auto"/>
        <w:bottom w:val="none" w:sz="0" w:space="0" w:color="auto"/>
        <w:right w:val="none" w:sz="0" w:space="0" w:color="auto"/>
      </w:divBdr>
    </w:div>
    <w:div w:id="1458718434">
      <w:bodyDiv w:val="1"/>
      <w:marLeft w:val="0"/>
      <w:marRight w:val="0"/>
      <w:marTop w:val="0"/>
      <w:marBottom w:val="0"/>
      <w:divBdr>
        <w:top w:val="none" w:sz="0" w:space="0" w:color="auto"/>
        <w:left w:val="none" w:sz="0" w:space="0" w:color="auto"/>
        <w:bottom w:val="none" w:sz="0" w:space="0" w:color="auto"/>
        <w:right w:val="none" w:sz="0" w:space="0" w:color="auto"/>
      </w:divBdr>
    </w:div>
    <w:div w:id="1568373615">
      <w:bodyDiv w:val="1"/>
      <w:marLeft w:val="0"/>
      <w:marRight w:val="0"/>
      <w:marTop w:val="0"/>
      <w:marBottom w:val="0"/>
      <w:divBdr>
        <w:top w:val="none" w:sz="0" w:space="0" w:color="auto"/>
        <w:left w:val="none" w:sz="0" w:space="0" w:color="auto"/>
        <w:bottom w:val="none" w:sz="0" w:space="0" w:color="auto"/>
        <w:right w:val="none" w:sz="0" w:space="0" w:color="auto"/>
      </w:divBdr>
    </w:div>
    <w:div w:id="1667510168">
      <w:bodyDiv w:val="1"/>
      <w:marLeft w:val="0"/>
      <w:marRight w:val="0"/>
      <w:marTop w:val="0"/>
      <w:marBottom w:val="0"/>
      <w:divBdr>
        <w:top w:val="none" w:sz="0" w:space="0" w:color="auto"/>
        <w:left w:val="none" w:sz="0" w:space="0" w:color="auto"/>
        <w:bottom w:val="none" w:sz="0" w:space="0" w:color="auto"/>
        <w:right w:val="none" w:sz="0" w:space="0" w:color="auto"/>
      </w:divBdr>
    </w:div>
    <w:div w:id="1672440622">
      <w:bodyDiv w:val="1"/>
      <w:marLeft w:val="0"/>
      <w:marRight w:val="0"/>
      <w:marTop w:val="0"/>
      <w:marBottom w:val="0"/>
      <w:divBdr>
        <w:top w:val="none" w:sz="0" w:space="0" w:color="auto"/>
        <w:left w:val="none" w:sz="0" w:space="0" w:color="auto"/>
        <w:bottom w:val="none" w:sz="0" w:space="0" w:color="auto"/>
        <w:right w:val="none" w:sz="0" w:space="0" w:color="auto"/>
      </w:divBdr>
      <w:divsChild>
        <w:div w:id="148055575">
          <w:marLeft w:val="0"/>
          <w:marRight w:val="0"/>
          <w:marTop w:val="0"/>
          <w:marBottom w:val="0"/>
          <w:divBdr>
            <w:top w:val="none" w:sz="0" w:space="0" w:color="auto"/>
            <w:left w:val="none" w:sz="0" w:space="0" w:color="auto"/>
            <w:bottom w:val="none" w:sz="0" w:space="0" w:color="auto"/>
            <w:right w:val="none" w:sz="0" w:space="0" w:color="auto"/>
          </w:divBdr>
          <w:divsChild>
            <w:div w:id="462383765">
              <w:marLeft w:val="0"/>
              <w:marRight w:val="0"/>
              <w:marTop w:val="0"/>
              <w:marBottom w:val="0"/>
              <w:divBdr>
                <w:top w:val="none" w:sz="0" w:space="0" w:color="auto"/>
                <w:left w:val="none" w:sz="0" w:space="0" w:color="auto"/>
                <w:bottom w:val="none" w:sz="0" w:space="0" w:color="auto"/>
                <w:right w:val="none" w:sz="0" w:space="0" w:color="auto"/>
              </w:divBdr>
              <w:divsChild>
                <w:div w:id="1993950237">
                  <w:marLeft w:val="0"/>
                  <w:marRight w:val="0"/>
                  <w:marTop w:val="0"/>
                  <w:marBottom w:val="0"/>
                  <w:divBdr>
                    <w:top w:val="none" w:sz="0" w:space="0" w:color="auto"/>
                    <w:left w:val="none" w:sz="0" w:space="0" w:color="auto"/>
                    <w:bottom w:val="none" w:sz="0" w:space="0" w:color="auto"/>
                    <w:right w:val="none" w:sz="0" w:space="0" w:color="auto"/>
                  </w:divBdr>
                  <w:divsChild>
                    <w:div w:id="333075451">
                      <w:marLeft w:val="0"/>
                      <w:marRight w:val="0"/>
                      <w:marTop w:val="0"/>
                      <w:marBottom w:val="0"/>
                      <w:divBdr>
                        <w:top w:val="none" w:sz="0" w:space="0" w:color="auto"/>
                        <w:left w:val="none" w:sz="0" w:space="0" w:color="auto"/>
                        <w:bottom w:val="none" w:sz="0" w:space="0" w:color="auto"/>
                        <w:right w:val="none" w:sz="0" w:space="0" w:color="auto"/>
                      </w:divBdr>
                      <w:divsChild>
                        <w:div w:id="762726532">
                          <w:marLeft w:val="0"/>
                          <w:marRight w:val="0"/>
                          <w:marTop w:val="0"/>
                          <w:marBottom w:val="0"/>
                          <w:divBdr>
                            <w:top w:val="none" w:sz="0" w:space="0" w:color="auto"/>
                            <w:left w:val="none" w:sz="0" w:space="0" w:color="auto"/>
                            <w:bottom w:val="none" w:sz="0" w:space="0" w:color="auto"/>
                            <w:right w:val="none" w:sz="0" w:space="0" w:color="auto"/>
                          </w:divBdr>
                          <w:divsChild>
                            <w:div w:id="1593313772">
                              <w:marLeft w:val="0"/>
                              <w:marRight w:val="0"/>
                              <w:marTop w:val="0"/>
                              <w:marBottom w:val="0"/>
                              <w:divBdr>
                                <w:top w:val="none" w:sz="0" w:space="0" w:color="auto"/>
                                <w:left w:val="none" w:sz="0" w:space="0" w:color="auto"/>
                                <w:bottom w:val="none" w:sz="0" w:space="0" w:color="auto"/>
                                <w:right w:val="none" w:sz="0" w:space="0" w:color="auto"/>
                              </w:divBdr>
                              <w:divsChild>
                                <w:div w:id="188033953">
                                  <w:marLeft w:val="0"/>
                                  <w:marRight w:val="0"/>
                                  <w:marTop w:val="0"/>
                                  <w:marBottom w:val="0"/>
                                  <w:divBdr>
                                    <w:top w:val="none" w:sz="0" w:space="0" w:color="auto"/>
                                    <w:left w:val="none" w:sz="0" w:space="0" w:color="auto"/>
                                    <w:bottom w:val="none" w:sz="0" w:space="0" w:color="auto"/>
                                    <w:right w:val="none" w:sz="0" w:space="0" w:color="auto"/>
                                  </w:divBdr>
                                  <w:divsChild>
                                    <w:div w:id="12674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268877">
      <w:bodyDiv w:val="1"/>
      <w:marLeft w:val="0"/>
      <w:marRight w:val="0"/>
      <w:marTop w:val="0"/>
      <w:marBottom w:val="0"/>
      <w:divBdr>
        <w:top w:val="none" w:sz="0" w:space="0" w:color="auto"/>
        <w:left w:val="none" w:sz="0" w:space="0" w:color="auto"/>
        <w:bottom w:val="none" w:sz="0" w:space="0" w:color="auto"/>
        <w:right w:val="none" w:sz="0" w:space="0" w:color="auto"/>
      </w:divBdr>
    </w:div>
    <w:div w:id="1727141370">
      <w:bodyDiv w:val="1"/>
      <w:marLeft w:val="0"/>
      <w:marRight w:val="0"/>
      <w:marTop w:val="0"/>
      <w:marBottom w:val="0"/>
      <w:divBdr>
        <w:top w:val="none" w:sz="0" w:space="0" w:color="auto"/>
        <w:left w:val="none" w:sz="0" w:space="0" w:color="auto"/>
        <w:bottom w:val="none" w:sz="0" w:space="0" w:color="auto"/>
        <w:right w:val="none" w:sz="0" w:space="0" w:color="auto"/>
      </w:divBdr>
    </w:div>
    <w:div w:id="1744642466">
      <w:bodyDiv w:val="1"/>
      <w:marLeft w:val="0"/>
      <w:marRight w:val="0"/>
      <w:marTop w:val="0"/>
      <w:marBottom w:val="0"/>
      <w:divBdr>
        <w:top w:val="none" w:sz="0" w:space="0" w:color="auto"/>
        <w:left w:val="none" w:sz="0" w:space="0" w:color="auto"/>
        <w:bottom w:val="none" w:sz="0" w:space="0" w:color="auto"/>
        <w:right w:val="none" w:sz="0" w:space="0" w:color="auto"/>
      </w:divBdr>
    </w:div>
    <w:div w:id="1868835877">
      <w:bodyDiv w:val="1"/>
      <w:marLeft w:val="0"/>
      <w:marRight w:val="0"/>
      <w:marTop w:val="0"/>
      <w:marBottom w:val="0"/>
      <w:divBdr>
        <w:top w:val="none" w:sz="0" w:space="0" w:color="auto"/>
        <w:left w:val="none" w:sz="0" w:space="0" w:color="auto"/>
        <w:bottom w:val="none" w:sz="0" w:space="0" w:color="auto"/>
        <w:right w:val="none" w:sz="0" w:space="0" w:color="auto"/>
      </w:divBdr>
    </w:div>
    <w:div w:id="1946375406">
      <w:bodyDiv w:val="1"/>
      <w:marLeft w:val="0"/>
      <w:marRight w:val="0"/>
      <w:marTop w:val="0"/>
      <w:marBottom w:val="0"/>
      <w:divBdr>
        <w:top w:val="none" w:sz="0" w:space="0" w:color="auto"/>
        <w:left w:val="none" w:sz="0" w:space="0" w:color="auto"/>
        <w:bottom w:val="none" w:sz="0" w:space="0" w:color="auto"/>
        <w:right w:val="none" w:sz="0" w:space="0" w:color="auto"/>
      </w:divBdr>
    </w:div>
    <w:div w:id="2029283789">
      <w:bodyDiv w:val="1"/>
      <w:marLeft w:val="0"/>
      <w:marRight w:val="0"/>
      <w:marTop w:val="0"/>
      <w:marBottom w:val="0"/>
      <w:divBdr>
        <w:top w:val="none" w:sz="0" w:space="0" w:color="auto"/>
        <w:left w:val="none" w:sz="0" w:space="0" w:color="auto"/>
        <w:bottom w:val="none" w:sz="0" w:space="0" w:color="auto"/>
        <w:right w:val="none" w:sz="0" w:space="0" w:color="auto"/>
      </w:divBdr>
      <w:divsChild>
        <w:div w:id="85349661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38"/>
        <w:category>
          <w:name w:val="Ogólne"/>
          <w:gallery w:val="placeholder"/>
        </w:category>
        <w:types>
          <w:type w:val="bbPlcHdr"/>
        </w:types>
        <w:behaviors>
          <w:behavior w:val="content"/>
        </w:behaviors>
        <w:guid w:val="{7B4A17FF-F412-4E54-B3CD-E23E030FC88C}"/>
      </w:docPartPr>
      <w:docPartBody>
        <w:p w:rsidR="00026486" w:rsidRDefault="00D50E26">
          <w:r w:rsidRPr="00AD2147">
            <w:rPr>
              <w:rStyle w:val="PlaceholderText"/>
            </w:rPr>
            <w:t>Wybierz element.</w:t>
          </w:r>
        </w:p>
      </w:docPartBody>
    </w:docPart>
    <w:docPart>
      <w:docPartPr>
        <w:name w:val="E8AEC7EFBACA4E4FA87F070D8736D306"/>
        <w:category>
          <w:name w:val="Ogólne"/>
          <w:gallery w:val="placeholder"/>
        </w:category>
        <w:types>
          <w:type w:val="bbPlcHdr"/>
        </w:types>
        <w:behaviors>
          <w:behavior w:val="content"/>
        </w:behaviors>
        <w:guid w:val="{1D0CF985-BC23-4235-9755-116844B2B78B}"/>
      </w:docPartPr>
      <w:docPartBody>
        <w:p w:rsidR="00A965D7" w:rsidRDefault="0091263D" w:rsidP="0091263D">
          <w:pPr>
            <w:pStyle w:val="E8AEC7EFBACA4E4FA87F070D8736D3062"/>
          </w:pPr>
          <w:r w:rsidRPr="00485F14">
            <w:rPr>
              <w:rStyle w:val="PlaceholderText"/>
              <w:rFonts w:asciiTheme="minorHAnsi" w:hAnsiTheme="minorHAnsi" w:cstheme="minorHAnsi"/>
              <w:b/>
              <w:bCs/>
            </w:rPr>
            <w:t>Wybierz</w:t>
          </w:r>
        </w:p>
      </w:docPartBody>
    </w:docPart>
    <w:docPart>
      <w:docPartPr>
        <w:name w:val="048DC3A256D64A73972428EE384F1F4E"/>
        <w:category>
          <w:name w:val="Ogólne"/>
          <w:gallery w:val="placeholder"/>
        </w:category>
        <w:types>
          <w:type w:val="bbPlcHdr"/>
        </w:types>
        <w:behaviors>
          <w:behavior w:val="content"/>
        </w:behaviors>
        <w:guid w:val="{F0FF9C5F-8A01-4449-A70C-3793C06633C3}"/>
      </w:docPartPr>
      <w:docPartBody>
        <w:p w:rsidR="00A965D7" w:rsidRDefault="0091263D" w:rsidP="0091263D">
          <w:pPr>
            <w:pStyle w:val="048DC3A256D64A73972428EE384F1F4E2"/>
          </w:pPr>
          <w:r w:rsidRPr="001675B4">
            <w:rPr>
              <w:rStyle w:val="PlaceholderText"/>
              <w:rFonts w:asciiTheme="minorHAnsi" w:hAnsiTheme="minorHAnsi" w:cstheme="minorHAnsi"/>
              <w:b/>
              <w:bCs/>
            </w:rPr>
            <w:t>Wybierz</w:t>
          </w:r>
        </w:p>
      </w:docPartBody>
    </w:docPart>
    <w:docPart>
      <w:docPartPr>
        <w:name w:val="979B21937781435C9CD517A3C3D419A5"/>
        <w:category>
          <w:name w:val="Ogólne"/>
          <w:gallery w:val="placeholder"/>
        </w:category>
        <w:types>
          <w:type w:val="bbPlcHdr"/>
        </w:types>
        <w:behaviors>
          <w:behavior w:val="content"/>
        </w:behaviors>
        <w:guid w:val="{5324469A-2C03-4C14-875A-0E1F586C3F48}"/>
      </w:docPartPr>
      <w:docPartBody>
        <w:p w:rsidR="00A965D7" w:rsidRDefault="0091263D" w:rsidP="0091263D">
          <w:pPr>
            <w:pStyle w:val="979B21937781435C9CD517A3C3D419A52"/>
          </w:pPr>
          <w:r w:rsidRPr="00485F14">
            <w:rPr>
              <w:rFonts w:asciiTheme="minorHAnsi" w:hAnsiTheme="minorHAnsi" w:cstheme="minorHAnsi"/>
              <w:b/>
              <w:bCs/>
            </w:rPr>
            <w:t>Wpisz sumę punktów</w:t>
          </w:r>
        </w:p>
      </w:docPartBody>
    </w:docPart>
    <w:docPart>
      <w:docPartPr>
        <w:name w:val="40BB36F08CB84275A949278CBC5B50B3"/>
        <w:category>
          <w:name w:val="Ogólne"/>
          <w:gallery w:val="placeholder"/>
        </w:category>
        <w:types>
          <w:type w:val="bbPlcHdr"/>
        </w:types>
        <w:behaviors>
          <w:behavior w:val="content"/>
        </w:behaviors>
        <w:guid w:val="{B657998B-DB87-427D-AAA6-9BF50819EDC5}"/>
      </w:docPartPr>
      <w:docPartBody>
        <w:p w:rsidR="00710B70" w:rsidRDefault="004B382C" w:rsidP="004B382C">
          <w:pPr>
            <w:pStyle w:val="40BB36F08CB84275A949278CBC5B50B3"/>
          </w:pPr>
          <w:r w:rsidRPr="00AD2147">
            <w:rPr>
              <w:rStyle w:val="PlaceholderText"/>
            </w:rPr>
            <w:t>Wybierz element.</w:t>
          </w:r>
        </w:p>
      </w:docPartBody>
    </w:docPart>
    <w:docPart>
      <w:docPartPr>
        <w:name w:val="607441D09AE149B78311569C744382D2"/>
        <w:category>
          <w:name w:val="Ogólne"/>
          <w:gallery w:val="placeholder"/>
        </w:category>
        <w:types>
          <w:type w:val="bbPlcHdr"/>
        </w:types>
        <w:behaviors>
          <w:behavior w:val="content"/>
        </w:behaviors>
        <w:guid w:val="{0C7A4F8B-92B3-4A2E-9307-097A30F653F1}"/>
      </w:docPartPr>
      <w:docPartBody>
        <w:p w:rsidR="00F4712B" w:rsidRDefault="0053303C" w:rsidP="0053303C">
          <w:pPr>
            <w:pStyle w:val="607441D09AE149B78311569C744382D2"/>
          </w:pPr>
          <w:r w:rsidRPr="00AD2147">
            <w:rPr>
              <w:rStyle w:val="PlaceholderText"/>
            </w:rPr>
            <w:t>Wybierz element.</w:t>
          </w:r>
        </w:p>
      </w:docPartBody>
    </w:docPart>
    <w:docPart>
      <w:docPartPr>
        <w:name w:val="B6C81ACFD22D41C2BEF607DC7A443845"/>
        <w:category>
          <w:name w:val="Ogólne"/>
          <w:gallery w:val="placeholder"/>
        </w:category>
        <w:types>
          <w:type w:val="bbPlcHdr"/>
        </w:types>
        <w:behaviors>
          <w:behavior w:val="content"/>
        </w:behaviors>
        <w:guid w:val="{F76B1E09-9B06-414D-AD32-9FC0EC12B234}"/>
      </w:docPartPr>
      <w:docPartBody>
        <w:p w:rsidR="00F4712B" w:rsidRDefault="0053303C" w:rsidP="0053303C">
          <w:pPr>
            <w:pStyle w:val="B6C81ACFD22D41C2BEF607DC7A443845"/>
          </w:pPr>
          <w:r w:rsidRPr="00AD2147">
            <w:rPr>
              <w:rStyle w:val="PlaceholderText"/>
            </w:rPr>
            <w:t>Wybierz element.</w:t>
          </w:r>
        </w:p>
      </w:docPartBody>
    </w:docPart>
    <w:docPart>
      <w:docPartPr>
        <w:name w:val="BB3D22DCF7704CDEB9E9DC62F112E433"/>
        <w:category>
          <w:name w:val="Ogólne"/>
          <w:gallery w:val="placeholder"/>
        </w:category>
        <w:types>
          <w:type w:val="bbPlcHdr"/>
        </w:types>
        <w:behaviors>
          <w:behavior w:val="content"/>
        </w:behaviors>
        <w:guid w:val="{DFD9B41E-776C-4DD0-89E5-C019B03750DB}"/>
      </w:docPartPr>
      <w:docPartBody>
        <w:p w:rsidR="00F4712B" w:rsidRDefault="0053303C" w:rsidP="0053303C">
          <w:pPr>
            <w:pStyle w:val="BB3D22DCF7704CDEB9E9DC62F112E433"/>
          </w:pPr>
          <w:r w:rsidRPr="00AD2147">
            <w:rPr>
              <w:rStyle w:val="PlaceholderText"/>
            </w:rPr>
            <w:t>Wybierz element.</w:t>
          </w:r>
        </w:p>
      </w:docPartBody>
    </w:docPart>
    <w:docPart>
      <w:docPartPr>
        <w:name w:val="C81283946A2E48A790AE50F81DCACC9C"/>
        <w:category>
          <w:name w:val="Ogólne"/>
          <w:gallery w:val="placeholder"/>
        </w:category>
        <w:types>
          <w:type w:val="bbPlcHdr"/>
        </w:types>
        <w:behaviors>
          <w:behavior w:val="content"/>
        </w:behaviors>
        <w:guid w:val="{0F649C50-E2F4-425C-8A70-74513741184C}"/>
      </w:docPartPr>
      <w:docPartBody>
        <w:p w:rsidR="00F4712B" w:rsidRDefault="0053303C" w:rsidP="0053303C">
          <w:pPr>
            <w:pStyle w:val="C81283946A2E48A790AE50F81DCACC9C"/>
          </w:pPr>
          <w:r w:rsidRPr="00AD2147">
            <w:rPr>
              <w:rStyle w:val="PlaceholderText"/>
            </w:rPr>
            <w:t>Wybierz element.</w:t>
          </w:r>
        </w:p>
      </w:docPartBody>
    </w:docPart>
    <w:docPart>
      <w:docPartPr>
        <w:name w:val="B0EF3B764C7E46FDA6DA690E0EDB1C8C"/>
        <w:category>
          <w:name w:val="Ogólne"/>
          <w:gallery w:val="placeholder"/>
        </w:category>
        <w:types>
          <w:type w:val="bbPlcHdr"/>
        </w:types>
        <w:behaviors>
          <w:behavior w:val="content"/>
        </w:behaviors>
        <w:guid w:val="{21A51ACB-BD32-4B25-8DE1-55B29A86FBA8}"/>
      </w:docPartPr>
      <w:docPartBody>
        <w:p w:rsidR="00F4712B" w:rsidRDefault="0053303C" w:rsidP="0053303C">
          <w:pPr>
            <w:pStyle w:val="B0EF3B764C7E46FDA6DA690E0EDB1C8C"/>
          </w:pPr>
          <w:r w:rsidRPr="00AD2147">
            <w:rPr>
              <w:rStyle w:val="PlaceholderText"/>
            </w:rPr>
            <w:t>Wybierz element.</w:t>
          </w:r>
        </w:p>
      </w:docPartBody>
    </w:docPart>
    <w:docPart>
      <w:docPartPr>
        <w:name w:val="C5182F34061348A5A4EE15178F4210AB"/>
        <w:category>
          <w:name w:val="Ogólne"/>
          <w:gallery w:val="placeholder"/>
        </w:category>
        <w:types>
          <w:type w:val="bbPlcHdr"/>
        </w:types>
        <w:behaviors>
          <w:behavior w:val="content"/>
        </w:behaviors>
        <w:guid w:val="{C25F2754-2176-47F9-A1A5-E3B34FDB1780}"/>
      </w:docPartPr>
      <w:docPartBody>
        <w:p w:rsidR="00F4712B" w:rsidRDefault="0053303C" w:rsidP="0053303C">
          <w:pPr>
            <w:pStyle w:val="C5182F34061348A5A4EE15178F4210AB"/>
          </w:pPr>
          <w:r w:rsidRPr="00AD2147">
            <w:rPr>
              <w:rStyle w:val="PlaceholderText"/>
            </w:rPr>
            <w:t>Wybierz element.</w:t>
          </w:r>
        </w:p>
      </w:docPartBody>
    </w:docPart>
    <w:docPart>
      <w:docPartPr>
        <w:name w:val="114DBA6C8386432BABB93AA90DC4242D"/>
        <w:category>
          <w:name w:val="Ogólne"/>
          <w:gallery w:val="placeholder"/>
        </w:category>
        <w:types>
          <w:type w:val="bbPlcHdr"/>
        </w:types>
        <w:behaviors>
          <w:behavior w:val="content"/>
        </w:behaviors>
        <w:guid w:val="{0460EA79-B1FE-4608-A7F4-275CC8FFB1F9}"/>
      </w:docPartPr>
      <w:docPartBody>
        <w:p w:rsidR="003E1619" w:rsidRDefault="00794DF2" w:rsidP="00794DF2">
          <w:pPr>
            <w:pStyle w:val="114DBA6C8386432BABB93AA90DC4242D"/>
          </w:pPr>
          <w:r w:rsidRPr="00AD2147">
            <w:rPr>
              <w:rStyle w:val="PlaceholderText"/>
            </w:rPr>
            <w:t>Wybierz element.</w:t>
          </w:r>
        </w:p>
      </w:docPartBody>
    </w:docPart>
    <w:docPart>
      <w:docPartPr>
        <w:name w:val="4E5B72071870432CA24CF3526435260F"/>
        <w:category>
          <w:name w:val="Ogólne"/>
          <w:gallery w:val="placeholder"/>
        </w:category>
        <w:types>
          <w:type w:val="bbPlcHdr"/>
        </w:types>
        <w:behaviors>
          <w:behavior w:val="content"/>
        </w:behaviors>
        <w:guid w:val="{A4FE414E-C13B-4825-BA3E-DACBB3076CF1}"/>
      </w:docPartPr>
      <w:docPartBody>
        <w:p w:rsidR="003E1619" w:rsidRDefault="00794DF2" w:rsidP="00794DF2">
          <w:pPr>
            <w:pStyle w:val="4E5B72071870432CA24CF3526435260F"/>
          </w:pPr>
          <w:r w:rsidRPr="00AD2147">
            <w:rPr>
              <w:rStyle w:val="PlaceholderText"/>
            </w:rPr>
            <w:t>Wybierz element.</w:t>
          </w:r>
        </w:p>
      </w:docPartBody>
    </w:docPart>
    <w:docPart>
      <w:docPartPr>
        <w:name w:val="52EAA098E285439DB875985EB2333A78"/>
        <w:category>
          <w:name w:val="Ogólne"/>
          <w:gallery w:val="placeholder"/>
        </w:category>
        <w:types>
          <w:type w:val="bbPlcHdr"/>
        </w:types>
        <w:behaviors>
          <w:behavior w:val="content"/>
        </w:behaviors>
        <w:guid w:val="{84BFC96F-2DE4-4922-B065-31121FB74274}"/>
      </w:docPartPr>
      <w:docPartBody>
        <w:p w:rsidR="003E1619" w:rsidRDefault="00794DF2" w:rsidP="00794DF2">
          <w:pPr>
            <w:pStyle w:val="52EAA098E285439DB875985EB2333A78"/>
          </w:pPr>
          <w:r w:rsidRPr="00AD2147">
            <w:rPr>
              <w:rStyle w:val="PlaceholderText"/>
            </w:rPr>
            <w:t>Wybierz element.</w:t>
          </w:r>
        </w:p>
      </w:docPartBody>
    </w:docPart>
    <w:docPart>
      <w:docPartPr>
        <w:name w:val="E9046079489F43CD8B0F3A5A6E8FD676"/>
        <w:category>
          <w:name w:val="Ogólne"/>
          <w:gallery w:val="placeholder"/>
        </w:category>
        <w:types>
          <w:type w:val="bbPlcHdr"/>
        </w:types>
        <w:behaviors>
          <w:behavior w:val="content"/>
        </w:behaviors>
        <w:guid w:val="{15A19727-1565-464A-8BAB-E2405D978927}"/>
      </w:docPartPr>
      <w:docPartBody>
        <w:p w:rsidR="003E1619" w:rsidRDefault="00794DF2" w:rsidP="00794DF2">
          <w:pPr>
            <w:pStyle w:val="E9046079489F43CD8B0F3A5A6E8FD676"/>
          </w:pPr>
          <w:r w:rsidRPr="00AD2147">
            <w:rPr>
              <w:rStyle w:val="PlaceholderText"/>
            </w:rPr>
            <w:t>Wybierz element.</w:t>
          </w:r>
        </w:p>
      </w:docPartBody>
    </w:docPart>
    <w:docPart>
      <w:docPartPr>
        <w:name w:val="BE0229DED7124E658344C65B5472724C"/>
        <w:category>
          <w:name w:val="Ogólne"/>
          <w:gallery w:val="placeholder"/>
        </w:category>
        <w:types>
          <w:type w:val="bbPlcHdr"/>
        </w:types>
        <w:behaviors>
          <w:behavior w:val="content"/>
        </w:behaviors>
        <w:guid w:val="{BC4624EC-3F45-4527-916E-2DF696F699D3}"/>
      </w:docPartPr>
      <w:docPartBody>
        <w:p w:rsidR="003E1619" w:rsidRDefault="0091263D" w:rsidP="0091263D">
          <w:pPr>
            <w:pStyle w:val="BE0229DED7124E658344C65B5472724C2"/>
          </w:pPr>
          <w:r w:rsidRPr="00485F14">
            <w:rPr>
              <w:rFonts w:asciiTheme="minorHAnsi" w:hAnsiTheme="minorHAnsi" w:cstheme="minorHAnsi"/>
              <w:b/>
              <w:bCs/>
            </w:rPr>
            <w:t>Wpisz sumę punktów</w:t>
          </w:r>
        </w:p>
      </w:docPartBody>
    </w:docPart>
    <w:docPart>
      <w:docPartPr>
        <w:name w:val="9FEE9B2C5E4C4751AA807C92798FD72F"/>
        <w:category>
          <w:name w:val="Ogólne"/>
          <w:gallery w:val="placeholder"/>
        </w:category>
        <w:types>
          <w:type w:val="bbPlcHdr"/>
        </w:types>
        <w:behaviors>
          <w:behavior w:val="content"/>
        </w:behaviors>
        <w:guid w:val="{B437DBCF-89D9-4028-91DA-852D94FD9768}"/>
      </w:docPartPr>
      <w:docPartBody>
        <w:p w:rsidR="006F02B5" w:rsidRDefault="003E1619" w:rsidP="003E1619">
          <w:pPr>
            <w:pStyle w:val="9FEE9B2C5E4C4751AA807C92798FD72F"/>
          </w:pPr>
          <w:r w:rsidRPr="00AD2147">
            <w:rPr>
              <w:rStyle w:val="PlaceholderText"/>
            </w:rPr>
            <w:t>Wybierz element.</w:t>
          </w:r>
        </w:p>
      </w:docPartBody>
    </w:docPart>
    <w:docPart>
      <w:docPartPr>
        <w:name w:val="6E0C1AB53395407D9BDD36212D696115"/>
        <w:category>
          <w:name w:val="Ogólne"/>
          <w:gallery w:val="placeholder"/>
        </w:category>
        <w:types>
          <w:type w:val="bbPlcHdr"/>
        </w:types>
        <w:behaviors>
          <w:behavior w:val="content"/>
        </w:behaviors>
        <w:guid w:val="{8B739A5D-DBD5-4F9F-8BE8-E796C6FF98E4}"/>
      </w:docPartPr>
      <w:docPartBody>
        <w:p w:rsidR="00AA2AB0" w:rsidRDefault="006F02B5" w:rsidP="006F02B5">
          <w:pPr>
            <w:pStyle w:val="6E0C1AB53395407D9BDD36212D696115"/>
          </w:pPr>
          <w:r w:rsidRPr="00AD2147">
            <w:rPr>
              <w:rStyle w:val="PlaceholderText"/>
            </w:rPr>
            <w:t>Wybierz element.</w:t>
          </w:r>
        </w:p>
      </w:docPartBody>
    </w:docPart>
    <w:docPart>
      <w:docPartPr>
        <w:name w:val="5932BD2298E5485CA0B0BC8A6E3BA3BC"/>
        <w:category>
          <w:name w:val="Ogólne"/>
          <w:gallery w:val="placeholder"/>
        </w:category>
        <w:types>
          <w:type w:val="bbPlcHdr"/>
        </w:types>
        <w:behaviors>
          <w:behavior w:val="content"/>
        </w:behaviors>
        <w:guid w:val="{F16E6804-3C75-46A5-ABBA-F26FE1FD1D5C}"/>
      </w:docPartPr>
      <w:docPartBody>
        <w:p w:rsidR="001A4528" w:rsidRDefault="0091263D" w:rsidP="0091263D">
          <w:pPr>
            <w:pStyle w:val="5932BD2298E5485CA0B0BC8A6E3BA3BC2"/>
          </w:pPr>
          <w:r w:rsidRPr="00485F14">
            <w:rPr>
              <w:rStyle w:val="PlaceholderText"/>
              <w:rFonts w:asciiTheme="minorHAnsi" w:hAnsiTheme="minorHAnsi" w:cstheme="minorHAnsi"/>
              <w:b/>
              <w:bCs/>
            </w:rPr>
            <w:t>Wybierz</w:t>
          </w:r>
        </w:p>
      </w:docPartBody>
    </w:docPart>
    <w:docPart>
      <w:docPartPr>
        <w:name w:val="3079B0E38FDA49ECA436711C3A8FDB6A"/>
        <w:category>
          <w:name w:val="Ogólne"/>
          <w:gallery w:val="placeholder"/>
        </w:category>
        <w:types>
          <w:type w:val="bbPlcHdr"/>
        </w:types>
        <w:behaviors>
          <w:behavior w:val="content"/>
        </w:behaviors>
        <w:guid w:val="{2409A575-8253-4E57-8053-276AB13A5B14}"/>
      </w:docPartPr>
      <w:docPartBody>
        <w:p w:rsidR="009A54C6" w:rsidRDefault="0091263D" w:rsidP="0091263D">
          <w:pPr>
            <w:pStyle w:val="3079B0E38FDA49ECA436711C3A8FDB6A"/>
          </w:pPr>
          <w:r w:rsidRPr="00AD2147">
            <w:rPr>
              <w:rStyle w:val="PlaceholderText"/>
            </w:rPr>
            <w:t>Kliknij lub naciśnij tutaj, aby wprowadzić tekst.</w:t>
          </w:r>
        </w:p>
      </w:docPartBody>
    </w:docPart>
    <w:docPart>
      <w:docPartPr>
        <w:name w:val="209652744AEA40229E0A32C76AC34F15"/>
        <w:category>
          <w:name w:val="Ogólne"/>
          <w:gallery w:val="placeholder"/>
        </w:category>
        <w:types>
          <w:type w:val="bbPlcHdr"/>
        </w:types>
        <w:behaviors>
          <w:behavior w:val="content"/>
        </w:behaviors>
        <w:guid w:val="{B8BFC8B4-120C-4450-B24F-F437FA09A866}"/>
      </w:docPartPr>
      <w:docPartBody>
        <w:p w:rsidR="009A54C6" w:rsidRDefault="0091263D" w:rsidP="0091263D">
          <w:pPr>
            <w:pStyle w:val="209652744AEA40229E0A32C76AC34F15"/>
          </w:pPr>
          <w:r w:rsidRPr="00AD2147">
            <w:rPr>
              <w:rStyle w:val="PlaceholderText"/>
            </w:rPr>
            <w:t>Kliknij lub naciśnij tutaj, aby wprowadzić tekst.</w:t>
          </w:r>
        </w:p>
      </w:docPartBody>
    </w:docPart>
    <w:docPart>
      <w:docPartPr>
        <w:name w:val="E2E98AC769CC498DADDA6695AD2583A4"/>
        <w:category>
          <w:name w:val="Ogólne"/>
          <w:gallery w:val="placeholder"/>
        </w:category>
        <w:types>
          <w:type w:val="bbPlcHdr"/>
        </w:types>
        <w:behaviors>
          <w:behavior w:val="content"/>
        </w:behaviors>
        <w:guid w:val="{5B8E306E-107B-461C-A53A-1143EF9B5344}"/>
      </w:docPartPr>
      <w:docPartBody>
        <w:p w:rsidR="009A54C6" w:rsidRDefault="0091263D" w:rsidP="0091263D">
          <w:pPr>
            <w:pStyle w:val="E2E98AC769CC498DADDA6695AD2583A4"/>
          </w:pPr>
          <w:r w:rsidRPr="00AD2147">
            <w:rPr>
              <w:rStyle w:val="PlaceholderText"/>
            </w:rPr>
            <w:t>Kliknij lub naciśnij tutaj, aby wprowadzić tekst.</w:t>
          </w:r>
        </w:p>
      </w:docPartBody>
    </w:docPart>
    <w:docPart>
      <w:docPartPr>
        <w:name w:val="072267BD863942DDA49E6831E3D15FAE"/>
        <w:category>
          <w:name w:val="Ogólne"/>
          <w:gallery w:val="placeholder"/>
        </w:category>
        <w:types>
          <w:type w:val="bbPlcHdr"/>
        </w:types>
        <w:behaviors>
          <w:behavior w:val="content"/>
        </w:behaviors>
        <w:guid w:val="{30B48BC7-C6A8-4D78-9026-086C425837AF}"/>
      </w:docPartPr>
      <w:docPartBody>
        <w:p w:rsidR="009A54C6" w:rsidRDefault="0091263D" w:rsidP="0091263D">
          <w:pPr>
            <w:pStyle w:val="072267BD863942DDA49E6831E3D15FAE"/>
          </w:pPr>
          <w:r w:rsidRPr="00AD2147">
            <w:rPr>
              <w:rStyle w:val="PlaceholderText"/>
            </w:rPr>
            <w:t>Kliknij lub naciśnij tutaj, aby wprowadzić tekst.</w:t>
          </w:r>
        </w:p>
      </w:docPartBody>
    </w:docPart>
    <w:docPart>
      <w:docPartPr>
        <w:name w:val="FD7F4537D1DC4BA7811C53F3D1986A4B"/>
        <w:category>
          <w:name w:val="Ogólne"/>
          <w:gallery w:val="placeholder"/>
        </w:category>
        <w:types>
          <w:type w:val="bbPlcHdr"/>
        </w:types>
        <w:behaviors>
          <w:behavior w:val="content"/>
        </w:behaviors>
        <w:guid w:val="{94553DD6-337C-423B-88C1-801C0A8AE719}"/>
      </w:docPartPr>
      <w:docPartBody>
        <w:p w:rsidR="009A54C6" w:rsidRDefault="0091263D" w:rsidP="0091263D">
          <w:pPr>
            <w:pStyle w:val="FD7F4537D1DC4BA7811C53F3D1986A4B"/>
          </w:pPr>
          <w:r w:rsidRPr="00AD2147">
            <w:rPr>
              <w:rStyle w:val="PlaceholderText"/>
            </w:rPr>
            <w:t>Kliknij lub naciśnij tutaj, aby wprowadzić tekst.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50E26"/>
    <w:rsid w:val="00026486"/>
    <w:rsid w:val="00115F64"/>
    <w:rsid w:val="001346A1"/>
    <w:rsid w:val="001A4528"/>
    <w:rsid w:val="00205F8E"/>
    <w:rsid w:val="00253F78"/>
    <w:rsid w:val="0033215F"/>
    <w:rsid w:val="00346F76"/>
    <w:rsid w:val="00376801"/>
    <w:rsid w:val="003C4D7F"/>
    <w:rsid w:val="003E1619"/>
    <w:rsid w:val="004B382C"/>
    <w:rsid w:val="00505F31"/>
    <w:rsid w:val="00506896"/>
    <w:rsid w:val="0053303C"/>
    <w:rsid w:val="006273E6"/>
    <w:rsid w:val="006352BA"/>
    <w:rsid w:val="006F02B5"/>
    <w:rsid w:val="007046DA"/>
    <w:rsid w:val="00710B70"/>
    <w:rsid w:val="00794DF2"/>
    <w:rsid w:val="007B729D"/>
    <w:rsid w:val="00834019"/>
    <w:rsid w:val="0091263D"/>
    <w:rsid w:val="00970767"/>
    <w:rsid w:val="009A3F64"/>
    <w:rsid w:val="009A54C6"/>
    <w:rsid w:val="00A345CE"/>
    <w:rsid w:val="00A965D7"/>
    <w:rsid w:val="00AA2AB0"/>
    <w:rsid w:val="00B10DEC"/>
    <w:rsid w:val="00BD0AE3"/>
    <w:rsid w:val="00C707E6"/>
    <w:rsid w:val="00CB5582"/>
    <w:rsid w:val="00D44DF1"/>
    <w:rsid w:val="00D50E26"/>
    <w:rsid w:val="00E040BB"/>
    <w:rsid w:val="00E405D2"/>
    <w:rsid w:val="00EA4939"/>
    <w:rsid w:val="00EA4F8C"/>
    <w:rsid w:val="00EC06BB"/>
    <w:rsid w:val="00F2036A"/>
    <w:rsid w:val="00F34640"/>
    <w:rsid w:val="00F4712B"/>
    <w:rsid w:val="00FA128F"/>
    <w:rsid w:val="00FA572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3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63D"/>
    <w:rPr>
      <w:color w:val="808080"/>
    </w:rPr>
  </w:style>
  <w:style w:type="paragraph" w:customStyle="1" w:styleId="40BB36F08CB84275A949278CBC5B50B3">
    <w:name w:val="40BB36F08CB84275A949278CBC5B50B3"/>
    <w:rsid w:val="004B382C"/>
  </w:style>
  <w:style w:type="paragraph" w:customStyle="1" w:styleId="9FEE9B2C5E4C4751AA807C92798FD72F">
    <w:name w:val="9FEE9B2C5E4C4751AA807C92798FD72F"/>
    <w:rsid w:val="003E1619"/>
  </w:style>
  <w:style w:type="paragraph" w:customStyle="1" w:styleId="607441D09AE149B78311569C744382D2">
    <w:name w:val="607441D09AE149B78311569C744382D2"/>
    <w:rsid w:val="0053303C"/>
  </w:style>
  <w:style w:type="paragraph" w:customStyle="1" w:styleId="B6C81ACFD22D41C2BEF607DC7A443845">
    <w:name w:val="B6C81ACFD22D41C2BEF607DC7A443845"/>
    <w:rsid w:val="0053303C"/>
  </w:style>
  <w:style w:type="paragraph" w:customStyle="1" w:styleId="BB3D22DCF7704CDEB9E9DC62F112E433">
    <w:name w:val="BB3D22DCF7704CDEB9E9DC62F112E433"/>
    <w:rsid w:val="0053303C"/>
  </w:style>
  <w:style w:type="paragraph" w:customStyle="1" w:styleId="C81283946A2E48A790AE50F81DCACC9C">
    <w:name w:val="C81283946A2E48A790AE50F81DCACC9C"/>
    <w:rsid w:val="0053303C"/>
  </w:style>
  <w:style w:type="paragraph" w:customStyle="1" w:styleId="B0EF3B764C7E46FDA6DA690E0EDB1C8C">
    <w:name w:val="B0EF3B764C7E46FDA6DA690E0EDB1C8C"/>
    <w:rsid w:val="0053303C"/>
  </w:style>
  <w:style w:type="paragraph" w:customStyle="1" w:styleId="C5182F34061348A5A4EE15178F4210AB">
    <w:name w:val="C5182F34061348A5A4EE15178F4210AB"/>
    <w:rsid w:val="0053303C"/>
  </w:style>
  <w:style w:type="paragraph" w:customStyle="1" w:styleId="114DBA6C8386432BABB93AA90DC4242D">
    <w:name w:val="114DBA6C8386432BABB93AA90DC4242D"/>
    <w:rsid w:val="00794DF2"/>
  </w:style>
  <w:style w:type="paragraph" w:customStyle="1" w:styleId="4E5B72071870432CA24CF3526435260F">
    <w:name w:val="4E5B72071870432CA24CF3526435260F"/>
    <w:rsid w:val="00794DF2"/>
  </w:style>
  <w:style w:type="paragraph" w:customStyle="1" w:styleId="52EAA098E285439DB875985EB2333A78">
    <w:name w:val="52EAA098E285439DB875985EB2333A78"/>
    <w:rsid w:val="00794DF2"/>
  </w:style>
  <w:style w:type="paragraph" w:customStyle="1" w:styleId="E9046079489F43CD8B0F3A5A6E8FD676">
    <w:name w:val="E9046079489F43CD8B0F3A5A6E8FD676"/>
    <w:rsid w:val="00794DF2"/>
  </w:style>
  <w:style w:type="paragraph" w:customStyle="1" w:styleId="6E0C1AB53395407D9BDD36212D696115">
    <w:name w:val="6E0C1AB53395407D9BDD36212D696115"/>
    <w:rsid w:val="006F02B5"/>
  </w:style>
  <w:style w:type="paragraph" w:customStyle="1" w:styleId="3079B0E38FDA49ECA436711C3A8FDB6A">
    <w:name w:val="3079B0E38FDA49ECA436711C3A8FDB6A"/>
    <w:rsid w:val="0091263D"/>
  </w:style>
  <w:style w:type="paragraph" w:customStyle="1" w:styleId="3A469894836041F29B8E7A3DFB65BA892">
    <w:name w:val="3A469894836041F29B8E7A3DFB65BA892"/>
    <w:rsid w:val="0091263D"/>
    <w:pPr>
      <w:spacing w:after="200" w:line="276" w:lineRule="auto"/>
      <w:ind w:left="720"/>
      <w:contextualSpacing/>
    </w:pPr>
    <w:rPr>
      <w:rFonts w:ascii="Calibri" w:eastAsia="Calibri" w:hAnsi="Calibri" w:cs="Calibri"/>
      <w:lang w:eastAsia="en-US"/>
    </w:rPr>
  </w:style>
  <w:style w:type="paragraph" w:customStyle="1" w:styleId="AB9FD4C6288747C4901A649A608594062">
    <w:name w:val="AB9FD4C6288747C4901A649A608594062"/>
    <w:rsid w:val="0091263D"/>
    <w:pPr>
      <w:spacing w:after="200" w:line="276" w:lineRule="auto"/>
    </w:pPr>
    <w:rPr>
      <w:rFonts w:ascii="Calibri" w:eastAsia="Calibri" w:hAnsi="Calibri" w:cs="Times New Roman"/>
      <w:lang w:eastAsia="en-US"/>
    </w:rPr>
  </w:style>
  <w:style w:type="paragraph" w:customStyle="1" w:styleId="5932BD2298E5485CA0B0BC8A6E3BA3BC2">
    <w:name w:val="5932BD2298E5485CA0B0BC8A6E3BA3BC2"/>
    <w:rsid w:val="0091263D"/>
    <w:pPr>
      <w:spacing w:after="200" w:line="276" w:lineRule="auto"/>
    </w:pPr>
    <w:rPr>
      <w:rFonts w:ascii="Calibri" w:eastAsia="Calibri" w:hAnsi="Calibri" w:cs="Times New Roman"/>
      <w:lang w:eastAsia="en-US"/>
    </w:rPr>
  </w:style>
  <w:style w:type="paragraph" w:customStyle="1" w:styleId="E8AEC7EFBACA4E4FA87F070D8736D3062">
    <w:name w:val="E8AEC7EFBACA4E4FA87F070D8736D3062"/>
    <w:rsid w:val="0091263D"/>
    <w:pPr>
      <w:spacing w:after="200" w:line="276" w:lineRule="auto"/>
    </w:pPr>
    <w:rPr>
      <w:rFonts w:ascii="Calibri" w:eastAsia="Calibri" w:hAnsi="Calibri" w:cs="Times New Roman"/>
      <w:lang w:eastAsia="en-US"/>
    </w:rPr>
  </w:style>
  <w:style w:type="paragraph" w:customStyle="1" w:styleId="048DC3A256D64A73972428EE384F1F4E2">
    <w:name w:val="048DC3A256D64A73972428EE384F1F4E2"/>
    <w:rsid w:val="0091263D"/>
    <w:pPr>
      <w:spacing w:after="200" w:line="276" w:lineRule="auto"/>
    </w:pPr>
    <w:rPr>
      <w:rFonts w:ascii="Calibri" w:eastAsia="Calibri" w:hAnsi="Calibri" w:cs="Times New Roman"/>
      <w:lang w:eastAsia="en-US"/>
    </w:rPr>
  </w:style>
  <w:style w:type="paragraph" w:customStyle="1" w:styleId="5AC63411B3364A7EB1ABFFC5D39890DC2">
    <w:name w:val="5AC63411B3364A7EB1ABFFC5D39890DC2"/>
    <w:rsid w:val="0091263D"/>
    <w:pPr>
      <w:spacing w:after="200" w:line="276" w:lineRule="auto"/>
    </w:pPr>
    <w:rPr>
      <w:rFonts w:ascii="Calibri" w:eastAsia="Calibri" w:hAnsi="Calibri" w:cs="Times New Roman"/>
      <w:lang w:eastAsia="en-US"/>
    </w:rPr>
  </w:style>
  <w:style w:type="paragraph" w:customStyle="1" w:styleId="0FA88E768A354B3D8B8D997A70614F992">
    <w:name w:val="0FA88E768A354B3D8B8D997A70614F992"/>
    <w:rsid w:val="0091263D"/>
    <w:pPr>
      <w:spacing w:after="200" w:line="276" w:lineRule="auto"/>
    </w:pPr>
    <w:rPr>
      <w:rFonts w:ascii="Calibri" w:eastAsia="Calibri" w:hAnsi="Calibri" w:cs="Times New Roman"/>
      <w:lang w:eastAsia="en-US"/>
    </w:rPr>
  </w:style>
  <w:style w:type="paragraph" w:customStyle="1" w:styleId="7BEC0B87BDD3472D851989B23CFCCBF12">
    <w:name w:val="7BEC0B87BDD3472D851989B23CFCCBF12"/>
    <w:rsid w:val="0091263D"/>
    <w:pPr>
      <w:spacing w:after="200" w:line="276" w:lineRule="auto"/>
    </w:pPr>
    <w:rPr>
      <w:rFonts w:ascii="Calibri" w:eastAsia="Calibri" w:hAnsi="Calibri" w:cs="Times New Roman"/>
      <w:lang w:eastAsia="en-US"/>
    </w:rPr>
  </w:style>
  <w:style w:type="paragraph" w:customStyle="1" w:styleId="606AD259CD4341A9B2DCF00AA7FA21D52">
    <w:name w:val="606AD259CD4341A9B2DCF00AA7FA21D52"/>
    <w:rsid w:val="0091263D"/>
    <w:pPr>
      <w:spacing w:after="200" w:line="276" w:lineRule="auto"/>
    </w:pPr>
    <w:rPr>
      <w:rFonts w:ascii="Calibri" w:eastAsia="Calibri" w:hAnsi="Calibri" w:cs="Times New Roman"/>
      <w:lang w:eastAsia="en-US"/>
    </w:rPr>
  </w:style>
  <w:style w:type="paragraph" w:customStyle="1" w:styleId="979B21937781435C9CD517A3C3D419A52">
    <w:name w:val="979B21937781435C9CD517A3C3D419A52"/>
    <w:rsid w:val="0091263D"/>
    <w:pPr>
      <w:spacing w:after="200" w:line="276" w:lineRule="auto"/>
    </w:pPr>
    <w:rPr>
      <w:rFonts w:ascii="Calibri" w:eastAsia="Calibri" w:hAnsi="Calibri" w:cs="Times New Roman"/>
      <w:lang w:eastAsia="en-US"/>
    </w:rPr>
  </w:style>
  <w:style w:type="paragraph" w:customStyle="1" w:styleId="BE0229DED7124E658344C65B5472724C2">
    <w:name w:val="BE0229DED7124E658344C65B5472724C2"/>
    <w:rsid w:val="0091263D"/>
    <w:pPr>
      <w:spacing w:after="200" w:line="276" w:lineRule="auto"/>
    </w:pPr>
    <w:rPr>
      <w:rFonts w:ascii="Calibri" w:eastAsia="Calibri" w:hAnsi="Calibri" w:cs="Times New Roman"/>
      <w:lang w:eastAsia="en-US"/>
    </w:rPr>
  </w:style>
  <w:style w:type="paragraph" w:customStyle="1" w:styleId="209652744AEA40229E0A32C76AC34F15">
    <w:name w:val="209652744AEA40229E0A32C76AC34F15"/>
    <w:rsid w:val="0091263D"/>
  </w:style>
  <w:style w:type="paragraph" w:customStyle="1" w:styleId="E2E98AC769CC498DADDA6695AD2583A4">
    <w:name w:val="E2E98AC769CC498DADDA6695AD2583A4"/>
    <w:rsid w:val="0091263D"/>
  </w:style>
  <w:style w:type="paragraph" w:customStyle="1" w:styleId="072267BD863942DDA49E6831E3D15FAE">
    <w:name w:val="072267BD863942DDA49E6831E3D15FAE"/>
    <w:rsid w:val="0091263D"/>
  </w:style>
  <w:style w:type="paragraph" w:customStyle="1" w:styleId="FD7F4537D1DC4BA7811C53F3D1986A4B">
    <w:name w:val="FD7F4537D1DC4BA7811C53F3D1986A4B"/>
    <w:rsid w:val="0091263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131E-2EA2-44CC-B2AD-37514967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1192</Words>
  <Characters>7155</Characters>
  <Application>Microsoft Office Word</Application>
  <DocSecurity>0</DocSecurity>
  <Lines>59</Lines>
  <Paragraphs>16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Pawlik</dc:creator>
  <cp:lastModifiedBy>Lenovo</cp:lastModifiedBy>
  <cp:revision>9</cp:revision>
  <cp:lastPrinted>2024-10-23T10:38:00Z</cp:lastPrinted>
  <dcterms:created xsi:type="dcterms:W3CDTF">2025-03-01T18:54:00Z</dcterms:created>
  <dcterms:modified xsi:type="dcterms:W3CDTF">2025-03-03T05:38:00Z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970f1cefb122f357b761a47f719d7239538a8179add3d4c2599fd12a0285dc39</vt:lpwstr>
  </property>
</Properties>
</file>